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F7B148" w14:textId="77777777" w:rsidR="0022731E" w:rsidRPr="009274C5" w:rsidRDefault="00482B1A">
      <w:pPr>
        <w:spacing w:line="360" w:lineRule="auto"/>
        <w:jc w:val="left"/>
        <w:rPr>
          <w:rFonts w:asciiTheme="majorEastAsia" w:eastAsiaTheme="majorEastAsia" w:hAnsiTheme="majorEastAsia"/>
          <w:sz w:val="24"/>
          <w:szCs w:val="24"/>
        </w:rPr>
      </w:pPr>
      <w:r w:rsidRPr="009274C5">
        <w:rPr>
          <w:rFonts w:asciiTheme="majorEastAsia" w:eastAsiaTheme="majorEastAsia" w:hAnsiTheme="majorEastAsia" w:hint="eastAsia"/>
          <w:sz w:val="24"/>
          <w:szCs w:val="24"/>
        </w:rPr>
        <w:t>证券代码：</w:t>
      </w:r>
      <w:sdt>
        <w:sdtPr>
          <w:rPr>
            <w:rFonts w:asciiTheme="majorEastAsia" w:eastAsiaTheme="majorEastAsia" w:hAnsiTheme="majorEastAsia" w:hint="eastAsia"/>
            <w:sz w:val="24"/>
            <w:szCs w:val="24"/>
          </w:rPr>
          <w:alias w:val="公司代码"/>
          <w:tag w:val="_GBC_0dcdbbff383a44b884a25399ca4a0baa"/>
          <w:id w:val="1338926"/>
          <w:lock w:val="sdtLocked"/>
          <w:placeholder>
            <w:docPart w:val="GBC22222222222222222222222222222"/>
          </w:placeholder>
        </w:sdtPr>
        <w:sdtEndPr/>
        <w:sdtContent>
          <w:r w:rsidRPr="00E76BE8">
            <w:rPr>
              <w:rFonts w:ascii="Times New Roman" w:eastAsiaTheme="majorEastAsia" w:hAnsi="Times New Roman" w:hint="eastAsia"/>
              <w:sz w:val="24"/>
              <w:szCs w:val="24"/>
            </w:rPr>
            <w:t>688165</w:t>
          </w:r>
        </w:sdtContent>
      </w:sdt>
      <w:r w:rsidRPr="009274C5">
        <w:rPr>
          <w:rFonts w:asciiTheme="majorEastAsia" w:eastAsiaTheme="majorEastAsia" w:hAnsiTheme="majorEastAsia" w:hint="eastAsia"/>
          <w:sz w:val="24"/>
          <w:szCs w:val="24"/>
        </w:rPr>
        <w:t xml:space="preserve">   </w:t>
      </w:r>
      <w:r w:rsidRPr="009274C5">
        <w:rPr>
          <w:rFonts w:asciiTheme="majorEastAsia" w:eastAsiaTheme="majorEastAsia" w:hAnsiTheme="majorEastAsia"/>
          <w:sz w:val="24"/>
          <w:szCs w:val="24"/>
        </w:rPr>
        <w:t xml:space="preserve">  </w:t>
      </w:r>
      <w:r w:rsidRPr="009274C5">
        <w:rPr>
          <w:rFonts w:asciiTheme="majorEastAsia" w:eastAsiaTheme="majorEastAsia" w:hAnsiTheme="majorEastAsia" w:hint="eastAsia"/>
          <w:sz w:val="24"/>
          <w:szCs w:val="24"/>
        </w:rPr>
        <w:t xml:space="preserve">   证券简称：</w:t>
      </w:r>
      <w:sdt>
        <w:sdtPr>
          <w:rPr>
            <w:rFonts w:asciiTheme="majorEastAsia" w:eastAsiaTheme="majorEastAsia" w:hAnsiTheme="majorEastAsia" w:hint="eastAsia"/>
            <w:sz w:val="24"/>
            <w:szCs w:val="24"/>
          </w:rPr>
          <w:alias w:val="公司简称"/>
          <w:tag w:val="_GBC_f5623227a3ee4840afdcddd73ac9f53d"/>
          <w:id w:val="1338928"/>
          <w:lock w:val="sdtLocked"/>
          <w:placeholder>
            <w:docPart w:val="GBC22222222222222222222222222222"/>
          </w:placeholder>
        </w:sdtPr>
        <w:sdtEndPr/>
        <w:sdtContent>
          <w:proofErr w:type="gramStart"/>
          <w:r w:rsidRPr="009274C5">
            <w:rPr>
              <w:rFonts w:asciiTheme="majorEastAsia" w:eastAsiaTheme="majorEastAsia" w:hAnsiTheme="majorEastAsia" w:hint="eastAsia"/>
              <w:sz w:val="24"/>
              <w:szCs w:val="24"/>
            </w:rPr>
            <w:t>埃夫特</w:t>
          </w:r>
          <w:proofErr w:type="gramEnd"/>
        </w:sdtContent>
      </w:sdt>
      <w:r w:rsidRPr="009274C5">
        <w:rPr>
          <w:rFonts w:asciiTheme="majorEastAsia" w:eastAsiaTheme="majorEastAsia" w:hAnsiTheme="majorEastAsia" w:hint="eastAsia"/>
          <w:sz w:val="24"/>
          <w:szCs w:val="24"/>
        </w:rPr>
        <w:t xml:space="preserve">        公告编号：</w:t>
      </w:r>
      <w:sdt>
        <w:sdtPr>
          <w:rPr>
            <w:rFonts w:asciiTheme="majorEastAsia" w:eastAsiaTheme="majorEastAsia" w:hAnsiTheme="majorEastAsia" w:hint="eastAsia"/>
            <w:sz w:val="24"/>
            <w:szCs w:val="24"/>
          </w:rPr>
          <w:alias w:val="临时公告编号"/>
          <w:tag w:val="_GBC_dcb018bd62474b058af46af691e50649"/>
          <w:id w:val="961560"/>
          <w:lock w:val="sdtLocked"/>
          <w:placeholder>
            <w:docPart w:val="GBC22222222222222222222222222222"/>
          </w:placeholder>
        </w:sdtPr>
        <w:sdtEndPr/>
        <w:sdtContent>
          <w:r w:rsidRPr="00E76BE8">
            <w:rPr>
              <w:rFonts w:ascii="Times New Roman" w:eastAsiaTheme="majorEastAsia" w:hAnsi="Times New Roman" w:hint="eastAsia"/>
              <w:sz w:val="24"/>
              <w:szCs w:val="24"/>
            </w:rPr>
            <w:t>2023</w:t>
          </w:r>
          <w:r w:rsidRPr="009274C5">
            <w:rPr>
              <w:rFonts w:asciiTheme="majorEastAsia" w:eastAsiaTheme="majorEastAsia" w:hAnsiTheme="majorEastAsia" w:hint="eastAsia"/>
              <w:sz w:val="24"/>
              <w:szCs w:val="24"/>
            </w:rPr>
            <w:t>-</w:t>
          </w:r>
          <w:r w:rsidR="009E73A7" w:rsidRPr="00E76BE8">
            <w:rPr>
              <w:rFonts w:ascii="Times New Roman" w:eastAsiaTheme="majorEastAsia" w:hAnsi="Times New Roman"/>
              <w:sz w:val="24"/>
              <w:szCs w:val="24"/>
            </w:rPr>
            <w:t>069</w:t>
          </w:r>
        </w:sdtContent>
      </w:sdt>
    </w:p>
    <w:sdt>
      <w:sdtPr>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14:paraId="265908C0" w14:textId="77777777" w:rsidR="00D2662D" w:rsidRDefault="002621B2" w:rsidP="00D2662D">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埃夫</w:t>
              </w:r>
              <w:proofErr w:type="gramStart"/>
              <w:r>
                <w:rPr>
                  <w:rFonts w:asciiTheme="majorEastAsia" w:eastAsiaTheme="majorEastAsia" w:hAnsiTheme="majorEastAsia"/>
                  <w:b/>
                  <w:color w:val="FF0000"/>
                  <w:sz w:val="36"/>
                  <w:szCs w:val="36"/>
                </w:rPr>
                <w:t>特</w:t>
              </w:r>
              <w:proofErr w:type="gramEnd"/>
              <w:r>
                <w:rPr>
                  <w:rFonts w:asciiTheme="majorEastAsia" w:eastAsiaTheme="majorEastAsia" w:hAnsiTheme="majorEastAsia"/>
                  <w:b/>
                  <w:color w:val="FF0000"/>
                  <w:sz w:val="36"/>
                  <w:szCs w:val="36"/>
                </w:rPr>
                <w:t>智能装备股份有限公司</w:t>
              </w:r>
            </w:p>
          </w:sdtContent>
        </w:sdt>
        <w:p w14:paraId="40B16F50" w14:textId="77777777" w:rsidR="0022731E" w:rsidRPr="005906F5" w:rsidRDefault="00F96900" w:rsidP="00D2662D">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告标题"/>
              <w:tag w:val="_GBC_e6b4af0bb63b49058cc4414baa62ad42"/>
              <w:id w:val="1975793950"/>
              <w:lock w:val="sdtLocked"/>
              <w:placeholder>
                <w:docPart w:val="GBC22222222222222222222222222222"/>
              </w:placeholder>
            </w:sdtPr>
            <w:sdtEndPr/>
            <w:sdtContent>
              <w:sdt>
                <w:sdtPr>
                  <w:rPr>
                    <w:rFonts w:ascii="Times New Roman" w:eastAsiaTheme="majorEastAsia" w:hAnsi="Times New Roman" w:hint="eastAsia"/>
                    <w:b/>
                    <w:color w:val="FF0000"/>
                    <w:sz w:val="36"/>
                    <w:szCs w:val="36"/>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2621B2" w:rsidRPr="00E76BE8">
                    <w:rPr>
                      <w:rFonts w:ascii="Times New Roman" w:eastAsiaTheme="majorEastAsia" w:hAnsi="Times New Roman" w:hint="eastAsia"/>
                      <w:b/>
                      <w:color w:val="FF0000"/>
                      <w:sz w:val="36"/>
                      <w:szCs w:val="36"/>
                    </w:rPr>
                    <w:t>2023</w:t>
                  </w:r>
                </w:sdtContent>
              </w:sdt>
              <w:r w:rsidR="00482B1A">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EndPr/>
                <w:sdtContent>
                  <w:r w:rsidR="002621B2">
                    <w:rPr>
                      <w:rFonts w:asciiTheme="majorEastAsia" w:eastAsiaTheme="majorEastAsia" w:hAnsiTheme="majorEastAsia" w:hint="eastAsia"/>
                      <w:b/>
                      <w:color w:val="FF0000"/>
                      <w:sz w:val="36"/>
                      <w:szCs w:val="36"/>
                    </w:rPr>
                    <w:t>六</w:t>
                  </w:r>
                </w:sdtContent>
              </w:sdt>
              <w:r w:rsidR="00482B1A">
                <w:rPr>
                  <w:rFonts w:asciiTheme="majorEastAsia" w:eastAsiaTheme="majorEastAsia" w:hAnsiTheme="majorEastAsia" w:hint="eastAsia"/>
                  <w:b/>
                  <w:color w:val="FF0000"/>
                  <w:sz w:val="36"/>
                  <w:szCs w:val="36"/>
                </w:rPr>
                <w:t>次临时股东大会</w:t>
              </w:r>
            </w:sdtContent>
          </w:sdt>
          <w:proofErr w:type="gramStart"/>
          <w:r w:rsidR="00482B1A">
            <w:rPr>
              <w:rFonts w:asciiTheme="majorEastAsia" w:eastAsiaTheme="majorEastAsia" w:hAnsiTheme="majorEastAsia" w:hint="eastAsia"/>
              <w:b/>
              <w:color w:val="FF0000"/>
              <w:sz w:val="36"/>
              <w:szCs w:val="36"/>
            </w:rPr>
            <w:t>决议公告</w:t>
          </w:r>
          <w:proofErr w:type="gramEnd"/>
        </w:p>
      </w:sdtContent>
    </w:sdt>
    <w:p w14:paraId="7208276D" w14:textId="77777777" w:rsidR="0022731E" w:rsidRDefault="0022731E">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296"/>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rPr>
            <w:rFonts w:asciiTheme="minorEastAsia" w:eastAsiaTheme="minorEastAsia" w:hAnsiTheme="minorEastAsia"/>
          </w:rPr>
        </w:sdtEndPr>
        <w:sdtContent>
          <w:tr w:rsidR="0022731E" w14:paraId="747257ED" w14:textId="77777777" w:rsidTr="00084B21">
            <w:tc>
              <w:tcPr>
                <w:tcW w:w="8522" w:type="dxa"/>
              </w:tcPr>
              <w:p w14:paraId="3DDD78DC" w14:textId="77777777" w:rsidR="0022731E" w:rsidRDefault="00482B1A">
                <w:pPr>
                  <w:autoSpaceDE w:val="0"/>
                  <w:autoSpaceDN w:val="0"/>
                  <w:spacing w:line="360" w:lineRule="auto"/>
                  <w:ind w:firstLineChars="200" w:firstLine="480"/>
                  <w:rPr>
                    <w:rFonts w:ascii="仿宋_GB2312" w:eastAsia="仿宋_GB2312" w:hAnsi="宋体"/>
                    <w:sz w:val="24"/>
                  </w:rPr>
                </w:pPr>
                <w:r w:rsidRPr="009274C5">
                  <w:rPr>
                    <w:rFonts w:asciiTheme="minorEastAsia" w:hAnsiTheme="minorEastAsia" w:cs="Times New Roman" w:hint="eastAsia"/>
                    <w:sz w:val="24"/>
                  </w:rPr>
                  <w:t>本公司董事会及全体董事保证公告内容不存在任何虚假记载、误导性陈述或者重大遗漏，并对其内容的真实性、准确性和完整性依法承担法律责任。</w:t>
                </w:r>
              </w:p>
            </w:tc>
          </w:tr>
        </w:sdtContent>
      </w:sdt>
    </w:tbl>
    <w:p w14:paraId="61A40E4A" w14:textId="77777777" w:rsidR="0022731E" w:rsidRDefault="0022731E">
      <w:pPr>
        <w:spacing w:line="360" w:lineRule="auto"/>
      </w:pPr>
    </w:p>
    <w:p w14:paraId="6DC51C00" w14:textId="77777777" w:rsidR="0022731E" w:rsidRDefault="00482B1A">
      <w:pPr>
        <w:pStyle w:val="1"/>
      </w:pPr>
      <w:r>
        <w:rPr>
          <w:rFonts w:hint="eastAsia"/>
        </w:rPr>
        <w:t>重要内容提示：</w:t>
      </w:r>
    </w:p>
    <w:p w14:paraId="3DD01427" w14:textId="77777777" w:rsidR="0022731E" w:rsidRDefault="00482B1A">
      <w:pPr>
        <w:pStyle w:val="a5"/>
        <w:numPr>
          <w:ilvl w:val="0"/>
          <w:numId w:val="4"/>
        </w:numPr>
        <w:ind w:firstLineChars="0"/>
        <w:rPr>
          <w:sz w:val="24"/>
          <w:szCs w:val="24"/>
        </w:rPr>
      </w:pPr>
      <w:r>
        <w:rPr>
          <w:rFonts w:ascii="宋体" w:hAnsi="宋体" w:hint="eastAsia"/>
          <w:sz w:val="24"/>
          <w:szCs w:val="24"/>
        </w:rPr>
        <w:t>本次会议是否有被否决议案：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sidR="002621B2">
            <w:rPr>
              <w:rFonts w:ascii="宋体" w:hAnsi="宋体" w:hint="eastAsia"/>
              <w:sz w:val="24"/>
              <w:szCs w:val="24"/>
            </w:rPr>
            <w:t>无</w:t>
          </w:r>
        </w:sdtContent>
      </w:sdt>
    </w:p>
    <w:p w14:paraId="72A1E239" w14:textId="77777777" w:rsidR="0022731E" w:rsidRDefault="0022731E">
      <w:pPr>
        <w:spacing w:line="360" w:lineRule="auto"/>
        <w:rPr>
          <w:sz w:val="24"/>
          <w:szCs w:val="24"/>
        </w:rPr>
      </w:pPr>
    </w:p>
    <w:p w14:paraId="47709E8A" w14:textId="77777777" w:rsidR="0022731E" w:rsidRDefault="00482B1A">
      <w:pPr>
        <w:pStyle w:val="1"/>
        <w:numPr>
          <w:ilvl w:val="0"/>
          <w:numId w:val="3"/>
        </w:numPr>
        <w:ind w:left="0" w:firstLine="0"/>
      </w:pPr>
      <w:r>
        <w:rPr>
          <w:rFonts w:hint="eastAsia"/>
        </w:rPr>
        <w:t>会议召开和出席情况</w:t>
      </w:r>
    </w:p>
    <w:p w14:paraId="467EFB75" w14:textId="77777777" w:rsidR="0022731E" w:rsidRDefault="00482B1A">
      <w:pPr>
        <w:pStyle w:val="2"/>
      </w:pPr>
      <w:r>
        <w:rPr>
          <w:rFonts w:hint="eastAsia"/>
        </w:rPr>
        <w:t>股东大会召开的时间：</w:t>
      </w:r>
      <w:sdt>
        <w:sdtPr>
          <w:rPr>
            <w:rFonts w:ascii="Times New Roman" w:eastAsiaTheme="minorEastAsia" w:hAnsi="Times New Roman" w:hint="eastAsia"/>
          </w:rPr>
          <w:alias w:val="股东大会召开时间"/>
          <w:tag w:val="_GBC_f10b8b659b16456186989e059a77d57a"/>
          <w:id w:val="1339016"/>
          <w:lock w:val="sdtLocked"/>
          <w:placeholder>
            <w:docPart w:val="GBC22222222222222222222222222222"/>
          </w:placeholder>
          <w:date w:fullDate="2023-12-14T00:00:00Z">
            <w:dateFormat w:val="yyyy'年'M'月'd'日'"/>
            <w:lid w:val="zh-CN"/>
            <w:storeMappedDataAs w:val="dateTime"/>
            <w:calendar w:val="gregorian"/>
          </w:date>
        </w:sdtPr>
        <w:sdtEndPr/>
        <w:sdtContent>
          <w:r w:rsidR="002621B2" w:rsidRPr="00E76BE8">
            <w:rPr>
              <w:rFonts w:ascii="Times New Roman" w:eastAsiaTheme="minorEastAsia" w:hAnsi="Times New Roman" w:hint="eastAsia"/>
            </w:rPr>
            <w:t>2023</w:t>
          </w:r>
          <w:r w:rsidR="002621B2" w:rsidRPr="00E76BE8">
            <w:rPr>
              <w:rFonts w:ascii="Times New Roman" w:eastAsiaTheme="minorEastAsia" w:hAnsi="Times New Roman" w:hint="eastAsia"/>
            </w:rPr>
            <w:t>年</w:t>
          </w:r>
          <w:r w:rsidR="002621B2" w:rsidRPr="00E76BE8">
            <w:rPr>
              <w:rFonts w:ascii="Times New Roman" w:eastAsiaTheme="minorEastAsia" w:hAnsi="Times New Roman" w:hint="eastAsia"/>
            </w:rPr>
            <w:t>12</w:t>
          </w:r>
          <w:r w:rsidR="002621B2" w:rsidRPr="00E76BE8">
            <w:rPr>
              <w:rFonts w:ascii="Times New Roman" w:eastAsiaTheme="minorEastAsia" w:hAnsi="Times New Roman" w:hint="eastAsia"/>
            </w:rPr>
            <w:t>月</w:t>
          </w:r>
          <w:r w:rsidR="002621B2" w:rsidRPr="00E76BE8">
            <w:rPr>
              <w:rFonts w:ascii="Times New Roman" w:eastAsiaTheme="minorEastAsia" w:hAnsi="Times New Roman" w:hint="eastAsia"/>
            </w:rPr>
            <w:t>14</w:t>
          </w:r>
          <w:r w:rsidR="002621B2" w:rsidRPr="00E76BE8">
            <w:rPr>
              <w:rFonts w:ascii="Times New Roman" w:eastAsiaTheme="minorEastAsia" w:hAnsi="Times New Roman" w:hint="eastAsia"/>
            </w:rPr>
            <w:t>日</w:t>
          </w:r>
        </w:sdtContent>
      </w:sdt>
    </w:p>
    <w:p w14:paraId="1081A3DA" w14:textId="77777777" w:rsidR="0022731E" w:rsidRDefault="00482B1A">
      <w:pPr>
        <w:pStyle w:val="2"/>
        <w:rPr>
          <w:rFonts w:asciiTheme="minorEastAsia" w:eastAsiaTheme="minorEastAsia" w:hAnsiTheme="minorEastAsia"/>
        </w:rPr>
      </w:pPr>
      <w:r>
        <w:rPr>
          <w:rFonts w:asciiTheme="majorEastAsia" w:hAnsiTheme="majorEastAsia" w:hint="eastAsia"/>
        </w:rPr>
        <w:t>股东大会召开的地点：</w:t>
      </w:r>
      <w:sdt>
        <w:sdtPr>
          <w:rPr>
            <w:rFonts w:asciiTheme="minorEastAsia" w:eastAsiaTheme="minorEastAsia" w:hAnsiTheme="minorEastAsia" w:hint="eastAsia"/>
          </w:rPr>
          <w:alias w:val="股东大会现场会议召开地点"/>
          <w:tag w:val="_GBC_45b01401878844d99a343e524facb060"/>
          <w:id w:val="1339027"/>
          <w:lock w:val="sdtLocked"/>
          <w:placeholder>
            <w:docPart w:val="GBC22222222222222222222222222222"/>
          </w:placeholder>
        </w:sdtPr>
        <w:sdtEndPr/>
        <w:sdtContent>
          <w:r w:rsidR="009274C5" w:rsidRPr="009274C5">
            <w:rPr>
              <w:rFonts w:asciiTheme="minorEastAsia" w:eastAsiaTheme="minorEastAsia" w:hAnsiTheme="minorEastAsia" w:hint="eastAsia"/>
            </w:rPr>
            <w:t>中国（安徽）自由贸易试验区芜湖片区万春东路</w:t>
          </w:r>
          <w:r w:rsidR="009274C5" w:rsidRPr="00E76BE8">
            <w:rPr>
              <w:rFonts w:ascii="Times New Roman" w:eastAsiaTheme="minorEastAsia" w:hAnsi="Times New Roman" w:hint="eastAsia"/>
            </w:rPr>
            <w:t>96</w:t>
          </w:r>
          <w:r w:rsidR="009274C5" w:rsidRPr="009274C5">
            <w:rPr>
              <w:rFonts w:asciiTheme="minorEastAsia" w:eastAsiaTheme="minorEastAsia" w:hAnsiTheme="minorEastAsia" w:hint="eastAsia"/>
            </w:rPr>
            <w:t>号埃夫</w:t>
          </w:r>
          <w:proofErr w:type="gramStart"/>
          <w:r w:rsidR="009274C5" w:rsidRPr="009274C5">
            <w:rPr>
              <w:rFonts w:asciiTheme="minorEastAsia" w:eastAsiaTheme="minorEastAsia" w:hAnsiTheme="minorEastAsia" w:hint="eastAsia"/>
            </w:rPr>
            <w:t>特</w:t>
          </w:r>
          <w:proofErr w:type="gramEnd"/>
          <w:r w:rsidR="009274C5" w:rsidRPr="009274C5">
            <w:rPr>
              <w:rFonts w:asciiTheme="minorEastAsia" w:eastAsiaTheme="minorEastAsia" w:hAnsiTheme="minorEastAsia" w:hint="eastAsia"/>
            </w:rPr>
            <w:t>会议室</w:t>
          </w:r>
        </w:sdtContent>
      </w:sdt>
    </w:p>
    <w:sdt>
      <w:sdtPr>
        <w:rPr>
          <w:rFonts w:asciiTheme="minorHAnsi" w:eastAsiaTheme="minorEastAsia" w:hAnsiTheme="minorHAnsi" w:cstheme="minorBidi" w:hint="eastAsia"/>
          <w:b/>
          <w:bCs w:val="0"/>
          <w:sz w:val="21"/>
          <w:szCs w:val="22"/>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hint="default"/>
          <w:b w:val="0"/>
        </w:rPr>
      </w:sdtEndPr>
      <w:sdtContent>
        <w:p w14:paraId="5877AEB2" w14:textId="77777777" w:rsidR="0022731E" w:rsidRDefault="00482B1A">
          <w:pPr>
            <w:pStyle w:val="2"/>
            <w:rPr>
              <w:b/>
            </w:rPr>
          </w:pPr>
          <w:r>
            <w:rPr>
              <w:rFonts w:hint="eastAsia"/>
            </w:rPr>
            <w:t>出席会议的普通股股东、特别表决权股东、恢复表决权的优先股股东及其持有表决权数量的情况：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3"/>
            <w:gridCol w:w="2013"/>
          </w:tblGrid>
          <w:tr w:rsidR="0022731E" w14:paraId="37C62BB0" w14:textId="77777777" w:rsidTr="00572418">
            <w:sdt>
              <w:sdtPr>
                <w:rPr>
                  <w:rFonts w:ascii="宋体" w:hAnsi="宋体"/>
                  <w:color w:val="000000"/>
                  <w:sz w:val="24"/>
                </w:rPr>
                <w:tag w:val="_PLD_4093f3f997534c158a5523067302b60d"/>
                <w:id w:val="-1125307967"/>
                <w:lock w:val="sdtLocked"/>
              </w:sdtPr>
              <w:sdtEndPr>
                <w:rPr>
                  <w:rFonts w:hint="eastAsia"/>
                </w:rPr>
              </w:sdtEndPr>
              <w:sdtContent>
                <w:tc>
                  <w:tcPr>
                    <w:tcW w:w="6491" w:type="dxa"/>
                  </w:tcPr>
                  <w:p w14:paraId="0275CDF7" w14:textId="77777777" w:rsidR="0022731E" w:rsidRDefault="00482B1A">
                    <w:pPr>
                      <w:spacing w:line="360" w:lineRule="auto"/>
                      <w:rPr>
                        <w:rFonts w:ascii="宋体"/>
                        <w:color w:val="000000"/>
                        <w:sz w:val="24"/>
                        <w:shd w:val="pct15" w:color="auto" w:fill="FFFFFF"/>
                      </w:rPr>
                    </w:pPr>
                    <w:r w:rsidRPr="00E76BE8">
                      <w:rPr>
                        <w:rFonts w:ascii="Times New Roman" w:hAnsi="Times New Roman"/>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2031" w:type="dxa"/>
                    <w:vAlign w:val="center"/>
                  </w:tcPr>
                  <w:p w14:paraId="7C6B3466"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7</w:t>
                    </w:r>
                  </w:p>
                </w:tc>
              </w:sdtContent>
            </w:sdt>
          </w:tr>
          <w:tr w:rsidR="0022731E" w14:paraId="0D427FF5" w14:textId="77777777" w:rsidTr="00572418">
            <w:tc>
              <w:tcPr>
                <w:tcW w:w="6491" w:type="dxa"/>
              </w:tcPr>
              <w:sdt>
                <w:sdtPr>
                  <w:rPr>
                    <w:rFonts w:ascii="宋体" w:hAnsi="宋体" w:hint="eastAsia"/>
                    <w:color w:val="000000"/>
                    <w:sz w:val="24"/>
                  </w:rPr>
                  <w:tag w:val="_PLD_f43e6b0d54a74131835abdba3b56f097"/>
                  <w:id w:val="1166367130"/>
                  <w:lock w:val="sdtLocked"/>
                </w:sdtPr>
                <w:sdtEndPr/>
                <w:sdtContent>
                  <w:p w14:paraId="4886C871" w14:textId="77777777" w:rsidR="0022731E" w:rsidRDefault="00482B1A">
                    <w:pPr>
                      <w:spacing w:line="360" w:lineRule="auto"/>
                      <w:rPr>
                        <w:rFonts w:ascii="宋体" w:hAnsi="宋体"/>
                        <w:color w:val="000000"/>
                        <w:sz w:val="24"/>
                      </w:rPr>
                    </w:pPr>
                    <w:r>
                      <w:rPr>
                        <w:rFonts w:ascii="宋体" w:hAnsi="宋体" w:hint="eastAsia"/>
                        <w:color w:val="000000"/>
                        <w:sz w:val="24"/>
                      </w:rPr>
                      <w:t>普通股股东人数</w:t>
                    </w:r>
                  </w:p>
                </w:sdtContent>
              </w:sdt>
            </w:tc>
            <w:sdt>
              <w:sdtPr>
                <w:rPr>
                  <w:rFonts w:ascii="宋体"/>
                  <w:color w:val="000000"/>
                  <w:sz w:val="24"/>
                </w:rPr>
                <w:alias w:val="出席会议普通股股东人数 "/>
                <w:tag w:val="_GBC_e378d6c9cafe4e5db624be60ee4bc41f"/>
                <w:id w:val="7878163"/>
                <w:lock w:val="sdtLocked"/>
              </w:sdtPr>
              <w:sdtEndPr/>
              <w:sdtContent>
                <w:tc>
                  <w:tcPr>
                    <w:tcW w:w="2031" w:type="dxa"/>
                    <w:vAlign w:val="center"/>
                  </w:tcPr>
                  <w:p w14:paraId="75C47828"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7</w:t>
                    </w:r>
                  </w:p>
                </w:tc>
              </w:sdtContent>
            </w:sdt>
          </w:tr>
          <w:tr w:rsidR="0022731E" w14:paraId="2ED83986" w14:textId="77777777" w:rsidTr="00572418">
            <w:sdt>
              <w:sdtPr>
                <w:rPr>
                  <w:rFonts w:ascii="宋体" w:hAnsi="宋体"/>
                  <w:color w:val="000000"/>
                  <w:sz w:val="24"/>
                </w:rPr>
                <w:tag w:val="_PLD_15a8d072bf914580ad897e82c3807a19"/>
                <w:id w:val="-220981230"/>
                <w:lock w:val="sdtLocked"/>
              </w:sdtPr>
              <w:sdtEndPr>
                <w:rPr>
                  <w:rFonts w:hint="eastAsia"/>
                </w:rPr>
              </w:sdtEndPr>
              <w:sdtContent>
                <w:tc>
                  <w:tcPr>
                    <w:tcW w:w="6491" w:type="dxa"/>
                  </w:tcPr>
                  <w:p w14:paraId="4B33A35C" w14:textId="77777777" w:rsidR="0022731E" w:rsidRDefault="00482B1A">
                    <w:pPr>
                      <w:spacing w:line="360" w:lineRule="auto"/>
                      <w:rPr>
                        <w:rFonts w:ascii="宋体"/>
                        <w:color w:val="000000"/>
                        <w:sz w:val="24"/>
                      </w:rPr>
                    </w:pPr>
                    <w:r w:rsidRPr="00E76BE8">
                      <w:rPr>
                        <w:rFonts w:ascii="Times New Roman" w:hAnsi="Times New Roman"/>
                        <w:color w:val="000000"/>
                        <w:sz w:val="24"/>
                      </w:rPr>
                      <w:t>2</w:t>
                    </w:r>
                    <w:r>
                      <w:rPr>
                        <w:rFonts w:ascii="宋体" w:hAnsi="宋体" w:hint="eastAsia"/>
                        <w:color w:val="000000"/>
                        <w:sz w:val="24"/>
                      </w:rPr>
                      <w:t>、出席会议的股东所持有的表决权数量</w:t>
                    </w:r>
                  </w:p>
                </w:tc>
              </w:sdtContent>
            </w:sdt>
            <w:sdt>
              <w:sdtPr>
                <w:rPr>
                  <w:rFonts w:ascii="宋体"/>
                  <w:color w:val="000000"/>
                  <w:sz w:val="24"/>
                </w:rPr>
                <w:alias w:val="出席会议的股东所持有的表决权数量"/>
                <w:tag w:val="_GBC_a3ceaea716e74390b6d07708f7d10d25"/>
                <w:id w:val="1339044"/>
                <w:lock w:val="sdtLocked"/>
              </w:sdtPr>
              <w:sdtEndPr/>
              <w:sdtContent>
                <w:tc>
                  <w:tcPr>
                    <w:tcW w:w="2031" w:type="dxa"/>
                    <w:vAlign w:val="center"/>
                  </w:tcPr>
                  <w:p w14:paraId="170ED398"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219</w:t>
                    </w:r>
                    <w:r w:rsidRPr="00555A87">
                      <w:rPr>
                        <w:rFonts w:ascii="宋体"/>
                        <w:color w:val="000000"/>
                        <w:sz w:val="24"/>
                      </w:rPr>
                      <w:t>,</w:t>
                    </w:r>
                    <w:r w:rsidRPr="00E76BE8">
                      <w:rPr>
                        <w:rFonts w:ascii="Times New Roman" w:hAnsi="Times New Roman"/>
                        <w:color w:val="000000"/>
                        <w:sz w:val="24"/>
                      </w:rPr>
                      <w:t>810</w:t>
                    </w:r>
                    <w:r w:rsidRPr="00555A87">
                      <w:rPr>
                        <w:rFonts w:ascii="宋体"/>
                        <w:color w:val="000000"/>
                        <w:sz w:val="24"/>
                      </w:rPr>
                      <w:t>,</w:t>
                    </w:r>
                    <w:r w:rsidRPr="00E76BE8">
                      <w:rPr>
                        <w:rFonts w:ascii="Times New Roman" w:hAnsi="Times New Roman"/>
                        <w:color w:val="000000"/>
                        <w:sz w:val="24"/>
                      </w:rPr>
                      <w:t>168</w:t>
                    </w:r>
                  </w:p>
                </w:tc>
              </w:sdtContent>
            </w:sdt>
          </w:tr>
          <w:tr w:rsidR="0022731E" w14:paraId="513A948E" w14:textId="77777777" w:rsidTr="00572418">
            <w:tc>
              <w:tcPr>
                <w:tcW w:w="6491" w:type="dxa"/>
              </w:tcPr>
              <w:sdt>
                <w:sdtPr>
                  <w:rPr>
                    <w:rFonts w:ascii="宋体" w:hAnsi="宋体" w:hint="eastAsia"/>
                    <w:color w:val="000000"/>
                    <w:sz w:val="24"/>
                  </w:rPr>
                  <w:tag w:val="_PLD_5dc62ced4386491c9faa68b3357f8f84"/>
                  <w:id w:val="1688948071"/>
                  <w:lock w:val="sdtLocked"/>
                </w:sdtPr>
                <w:sdtEndPr/>
                <w:sdtContent>
                  <w:p w14:paraId="38239236" w14:textId="77777777" w:rsidR="0022731E" w:rsidRDefault="00482B1A">
                    <w:pPr>
                      <w:spacing w:line="360" w:lineRule="auto"/>
                      <w:rPr>
                        <w:rFonts w:ascii="宋体" w:hAnsi="宋体"/>
                        <w:color w:val="000000"/>
                        <w:sz w:val="24"/>
                      </w:rPr>
                    </w:pPr>
                    <w:r>
                      <w:rPr>
                        <w:rFonts w:ascii="宋体" w:hAnsi="宋体" w:hint="eastAsia"/>
                        <w:color w:val="000000"/>
                        <w:sz w:val="24"/>
                      </w:rPr>
                      <w:t>普通股股东所持有表决权数量</w:t>
                    </w:r>
                  </w:p>
                </w:sdtContent>
              </w:sdt>
            </w:tc>
            <w:sdt>
              <w:sdtPr>
                <w:rPr>
                  <w:rFonts w:ascii="宋体"/>
                  <w:color w:val="000000"/>
                  <w:sz w:val="24"/>
                </w:rPr>
                <w:alias w:val="出席会议普通股股东所持有表决权数量"/>
                <w:tag w:val="_GBC_4ab09be74051462796307e5a49f6ba61"/>
                <w:id w:val="20973680"/>
                <w:lock w:val="sdtLocked"/>
              </w:sdtPr>
              <w:sdtEndPr/>
              <w:sdtContent>
                <w:tc>
                  <w:tcPr>
                    <w:tcW w:w="2031" w:type="dxa"/>
                    <w:vAlign w:val="center"/>
                  </w:tcPr>
                  <w:p w14:paraId="47ACF4DD"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219</w:t>
                    </w:r>
                    <w:r w:rsidRPr="00555A87">
                      <w:rPr>
                        <w:rFonts w:ascii="宋体"/>
                        <w:color w:val="000000"/>
                        <w:sz w:val="24"/>
                      </w:rPr>
                      <w:t>,</w:t>
                    </w:r>
                    <w:r w:rsidRPr="00E76BE8">
                      <w:rPr>
                        <w:rFonts w:ascii="Times New Roman" w:hAnsi="Times New Roman"/>
                        <w:color w:val="000000"/>
                        <w:sz w:val="24"/>
                      </w:rPr>
                      <w:t>810</w:t>
                    </w:r>
                    <w:r w:rsidRPr="00555A87">
                      <w:rPr>
                        <w:rFonts w:ascii="宋体"/>
                        <w:color w:val="000000"/>
                        <w:sz w:val="24"/>
                      </w:rPr>
                      <w:t>,</w:t>
                    </w:r>
                    <w:r w:rsidRPr="00E76BE8">
                      <w:rPr>
                        <w:rFonts w:ascii="Times New Roman" w:hAnsi="Times New Roman"/>
                        <w:color w:val="000000"/>
                        <w:sz w:val="24"/>
                      </w:rPr>
                      <w:t>168</w:t>
                    </w:r>
                  </w:p>
                </w:tc>
              </w:sdtContent>
            </w:sdt>
          </w:tr>
          <w:tr w:rsidR="0022731E" w14:paraId="178FA3C0" w14:textId="77777777" w:rsidTr="00572418">
            <w:sdt>
              <w:sdtPr>
                <w:rPr>
                  <w:rFonts w:ascii="宋体" w:hAnsi="宋体"/>
                  <w:color w:val="000000"/>
                  <w:sz w:val="24"/>
                </w:rPr>
                <w:tag w:val="_PLD_abe2bf98c15a437296fa04736473f5fc"/>
                <w:id w:val="1758241291"/>
                <w:lock w:val="sdtLocked"/>
              </w:sdtPr>
              <w:sdtEndPr>
                <w:rPr>
                  <w:rFonts w:hint="eastAsia"/>
                </w:rPr>
              </w:sdtEndPr>
              <w:sdtContent>
                <w:tc>
                  <w:tcPr>
                    <w:tcW w:w="6491" w:type="dxa"/>
                  </w:tcPr>
                  <w:p w14:paraId="4F61F65C" w14:textId="77777777" w:rsidR="0022731E" w:rsidRDefault="00482B1A">
                    <w:pPr>
                      <w:spacing w:line="360" w:lineRule="auto"/>
                      <w:rPr>
                        <w:rFonts w:ascii="宋体"/>
                        <w:color w:val="000000"/>
                        <w:sz w:val="24"/>
                      </w:rPr>
                    </w:pPr>
                    <w:r w:rsidRPr="00E76BE8">
                      <w:rPr>
                        <w:rFonts w:ascii="Times New Roman" w:hAnsi="Times New Roman"/>
                        <w:color w:val="000000"/>
                        <w:sz w:val="24"/>
                      </w:rPr>
                      <w:t>3</w:t>
                    </w:r>
                    <w:r>
                      <w:rPr>
                        <w:rFonts w:ascii="宋体" w:hAnsi="宋体" w:hint="eastAsia"/>
                        <w:color w:val="000000"/>
                        <w:sz w:val="24"/>
                      </w:rPr>
                      <w:t>、出席会议的股东所持有表决权数量占公司表决权数量的比例（</w:t>
                    </w:r>
                    <w:r w:rsidRPr="00E76BE8">
                      <w:rPr>
                        <w:rFonts w:ascii="Times New Roman" w:hAnsi="Times New Roman"/>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数量占公司表决权数量的比例"/>
                <w:tag w:val="_GBC_020a1fcfa605460d9ce8eea920317017"/>
                <w:id w:val="3711329"/>
                <w:lock w:val="sdtLocked"/>
              </w:sdtPr>
              <w:sdtEndPr/>
              <w:sdtContent>
                <w:tc>
                  <w:tcPr>
                    <w:tcW w:w="2031" w:type="dxa"/>
                    <w:vAlign w:val="center"/>
                  </w:tcPr>
                  <w:p w14:paraId="7C34FB0A"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42</w:t>
                    </w:r>
                    <w:r w:rsidRPr="00555A87">
                      <w:rPr>
                        <w:rFonts w:ascii="宋体"/>
                        <w:color w:val="000000"/>
                        <w:sz w:val="24"/>
                      </w:rPr>
                      <w:t>.</w:t>
                    </w:r>
                    <w:r w:rsidRPr="00E76BE8">
                      <w:rPr>
                        <w:rFonts w:ascii="Times New Roman" w:hAnsi="Times New Roman"/>
                        <w:color w:val="000000"/>
                        <w:sz w:val="24"/>
                      </w:rPr>
                      <w:t>1269</w:t>
                    </w:r>
                  </w:p>
                </w:tc>
              </w:sdtContent>
            </w:sdt>
          </w:tr>
          <w:tr w:rsidR="0022731E" w14:paraId="351CE1D0" w14:textId="77777777" w:rsidTr="00572418">
            <w:tc>
              <w:tcPr>
                <w:tcW w:w="6491" w:type="dxa"/>
              </w:tcPr>
              <w:sdt>
                <w:sdtPr>
                  <w:rPr>
                    <w:rFonts w:ascii="宋体" w:hAnsi="宋体" w:hint="eastAsia"/>
                    <w:color w:val="000000"/>
                    <w:sz w:val="24"/>
                  </w:rPr>
                  <w:tag w:val="_PLD_00b11f42cbbf4f33b95b3083fcd16f92"/>
                  <w:id w:val="456002160"/>
                  <w:lock w:val="sdtLocked"/>
                </w:sdtPr>
                <w:sdtEndPr/>
                <w:sdtContent>
                  <w:p w14:paraId="7C89ACA0" w14:textId="77777777" w:rsidR="0022731E" w:rsidRDefault="00482B1A">
                    <w:pPr>
                      <w:spacing w:line="360" w:lineRule="auto"/>
                      <w:rPr>
                        <w:rFonts w:ascii="宋体" w:hAnsi="宋体"/>
                        <w:color w:val="000000"/>
                        <w:sz w:val="24"/>
                      </w:rPr>
                    </w:pPr>
                    <w:r>
                      <w:rPr>
                        <w:rFonts w:ascii="宋体" w:hAnsi="宋体" w:hint="eastAsia"/>
                        <w:color w:val="000000"/>
                        <w:sz w:val="24"/>
                      </w:rPr>
                      <w:t>普通股股东所持有表决权数量占公司表决权数量的比例（</w:t>
                    </w:r>
                    <w:r w:rsidRPr="00E76BE8">
                      <w:rPr>
                        <w:rFonts w:ascii="Times New Roman" w:hAnsi="Times New Roman" w:hint="eastAsia"/>
                        <w:color w:val="000000"/>
                        <w:sz w:val="24"/>
                      </w:rPr>
                      <w:t>%</w:t>
                    </w:r>
                    <w:r>
                      <w:rPr>
                        <w:rFonts w:ascii="宋体" w:hAnsi="宋体" w:hint="eastAsia"/>
                        <w:color w:val="000000"/>
                        <w:sz w:val="24"/>
                      </w:rPr>
                      <w:t>）</w:t>
                    </w:r>
                  </w:p>
                </w:sdtContent>
              </w:sdt>
            </w:tc>
            <w:sdt>
              <w:sdtPr>
                <w:rPr>
                  <w:rFonts w:ascii="宋体"/>
                  <w:color w:val="000000"/>
                  <w:sz w:val="24"/>
                </w:rPr>
                <w:alias w:val="出席会议普通股股东所持有表决权数量占公司表决权数量的比例"/>
                <w:tag w:val="_GBC_118e0fb6032a4be4ac1ba392cf0d8a01"/>
                <w:id w:val="7878229"/>
                <w:lock w:val="sdtLocked"/>
              </w:sdtPr>
              <w:sdtEndPr/>
              <w:sdtContent>
                <w:tc>
                  <w:tcPr>
                    <w:tcW w:w="2031" w:type="dxa"/>
                    <w:vAlign w:val="center"/>
                  </w:tcPr>
                  <w:p w14:paraId="48B078F3"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42</w:t>
                    </w:r>
                    <w:r w:rsidRPr="00555A87">
                      <w:rPr>
                        <w:rFonts w:ascii="宋体"/>
                        <w:color w:val="000000"/>
                        <w:sz w:val="24"/>
                      </w:rPr>
                      <w:t>.</w:t>
                    </w:r>
                    <w:r w:rsidRPr="00E76BE8">
                      <w:rPr>
                        <w:rFonts w:ascii="Times New Roman" w:hAnsi="Times New Roman"/>
                        <w:color w:val="000000"/>
                        <w:sz w:val="24"/>
                      </w:rPr>
                      <w:t>1269</w:t>
                    </w:r>
                  </w:p>
                </w:tc>
              </w:sdtContent>
            </w:sdt>
          </w:tr>
        </w:tbl>
        <w:p w14:paraId="300FB2BE" w14:textId="77777777" w:rsidR="0022731E" w:rsidRDefault="00F96900"/>
      </w:sdtContent>
    </w:sdt>
    <w:sdt>
      <w:sdtPr>
        <w:rPr>
          <w:rFonts w:asciiTheme="minorHAnsi" w:eastAsiaTheme="minorEastAsia" w:hAnsiTheme="minorHAnsi" w:cstheme="minorBidi" w:hint="eastAsia"/>
          <w:b/>
          <w:bCs w:val="0"/>
          <w:sz w:val="21"/>
          <w:szCs w:val="22"/>
        </w:rPr>
        <w:alias w:val="模块:表决方式是否符合《公司法》及《公司章程》的规定，大会主持情况..."/>
        <w:tag w:val="_GBC_8522615919824f50ac62cd7003f870eb"/>
        <w:id w:val="23748525"/>
        <w:lock w:val="sdtLocked"/>
        <w:placeholder>
          <w:docPart w:val="GBC22222222222222222222222222222"/>
        </w:placeholder>
      </w:sdtPr>
      <w:sdtEndPr>
        <w:rPr>
          <w:b w:val="0"/>
        </w:rPr>
      </w:sdtEndPr>
      <w:sdtContent>
        <w:p w14:paraId="6548F61E" w14:textId="77777777" w:rsidR="0022731E" w:rsidRDefault="00482B1A">
          <w:pPr>
            <w:pStyle w:val="2"/>
            <w:rPr>
              <w:b/>
            </w:rPr>
          </w:pPr>
          <w:r>
            <w:rPr>
              <w:rFonts w:hint="eastAsia"/>
            </w:rPr>
            <w:t>表决方式是否符合《公司法》及公司章程的规定，大会主持情况等。</w:t>
          </w:r>
        </w:p>
        <w:p w14:paraId="3B16C799" w14:textId="77777777" w:rsidR="0022731E" w:rsidRDefault="00F96900" w:rsidP="007A4B65">
          <w:pPr>
            <w:spacing w:line="360" w:lineRule="auto"/>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7A4B65" w:rsidRPr="007A4B65">
                <w:rPr>
                  <w:rFonts w:asciiTheme="minorEastAsia" w:hAnsiTheme="minorEastAsia" w:hint="eastAsia"/>
                  <w:sz w:val="24"/>
                  <w:szCs w:val="24"/>
                </w:rPr>
                <w:t>本次股东大会由公司董事会召集，董事长游玮先生主持，采用现场投票与网络投票相结合的方式召开。本次会议的召集、召开及表决方式符合《中华人民共和国公司法》《上海证券交易所科创板股票上市规则》及《公司章程》的有关规定。</w:t>
              </w:r>
            </w:sdtContent>
          </w:sdt>
        </w:p>
      </w:sdtContent>
    </w:sdt>
    <w:sdt>
      <w:sdtPr>
        <w:rPr>
          <w:rFonts w:asciiTheme="minorHAnsi" w:eastAsiaTheme="minorEastAsia" w:hAnsiTheme="minorHAnsi" w:cstheme="minorBidi" w:hint="eastAsia"/>
          <w:bCs w:val="0"/>
          <w:sz w:val="21"/>
          <w:szCs w:val="22"/>
        </w:rPr>
        <w:alias w:val="模块:公司董事、监事和董事会秘书的出席情况"/>
        <w:tag w:val="_SEC_cda25284ac52414f8b15262d207a6361"/>
        <w:id w:val="-1430663416"/>
        <w:lock w:val="sdtLocked"/>
        <w:placeholder>
          <w:docPart w:val="GBC22222222222222222222222222222"/>
        </w:placeholder>
      </w:sdtPr>
      <w:sdtEndPr>
        <w:rPr>
          <w:rFonts w:hint="default"/>
        </w:rPr>
      </w:sdtEndPr>
      <w:sdtContent>
        <w:p w14:paraId="73F4053B" w14:textId="77777777" w:rsidR="0022731E" w:rsidRDefault="00482B1A">
          <w:pPr>
            <w:pStyle w:val="2"/>
            <w:rPr>
              <w:b/>
            </w:rPr>
          </w:pPr>
          <w:r>
            <w:rPr>
              <w:rFonts w:hint="eastAsia"/>
            </w:rPr>
            <w:t>公司董事、监事和董事会秘书的出席情况</w:t>
          </w:r>
        </w:p>
        <w:p w14:paraId="7379A1AA" w14:textId="77777777" w:rsidR="0022731E" w:rsidRDefault="00482B1A">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9274C5" w:rsidRPr="00E76BE8">
                <w:rPr>
                  <w:rFonts w:ascii="Times New Roman" w:hAnsi="Times New Roman"/>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555A87" w:rsidRPr="00E76BE8">
                <w:rPr>
                  <w:rFonts w:ascii="Times New Roman" w:hAnsi="Times New Roman"/>
                  <w:color w:val="000000"/>
                  <w:sz w:val="24"/>
                  <w:szCs w:val="24"/>
                </w:rPr>
                <w:t>11</w:t>
              </w:r>
            </w:sdtContent>
          </w:sdt>
          <w:r>
            <w:rPr>
              <w:rFonts w:ascii="宋体" w:hAnsi="宋体" w:hint="eastAsia"/>
              <w:color w:val="000000"/>
              <w:sz w:val="24"/>
              <w:szCs w:val="24"/>
            </w:rPr>
            <w:t>人；</w:t>
          </w:r>
        </w:p>
        <w:p w14:paraId="1C3BF311" w14:textId="77777777" w:rsidR="0022731E" w:rsidRDefault="00482B1A">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9274C5" w:rsidRPr="00E76BE8">
                <w:rPr>
                  <w:rFonts w:ascii="Times New Roman" w:hAnsi="Times New Roman"/>
                  <w:color w:val="000000"/>
                  <w:sz w:val="24"/>
                  <w:szCs w:val="24"/>
                </w:rPr>
                <w:t>5</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9274C5" w:rsidRPr="00E76BE8">
                <w:rPr>
                  <w:rFonts w:ascii="Times New Roman" w:hAnsi="Times New Roman"/>
                  <w:color w:val="000000"/>
                  <w:sz w:val="24"/>
                  <w:szCs w:val="24"/>
                </w:rPr>
                <w:t>5</w:t>
              </w:r>
            </w:sdtContent>
          </w:sdt>
          <w:r>
            <w:rPr>
              <w:rFonts w:ascii="宋体" w:hAnsi="宋体" w:hint="eastAsia"/>
              <w:color w:val="000000"/>
              <w:sz w:val="24"/>
              <w:szCs w:val="24"/>
            </w:rPr>
            <w:t>人；</w:t>
          </w:r>
        </w:p>
        <w:p w14:paraId="42E893D7" w14:textId="77777777" w:rsidR="0022731E" w:rsidRDefault="009274C5">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董事会秘书康斌先生出席了本次会议；部分高管列席了本次会议。</w:t>
          </w:r>
        </w:p>
        <w:p w14:paraId="6F7C6F93" w14:textId="77777777" w:rsidR="0022731E" w:rsidRDefault="00F96900"/>
      </w:sdtContent>
    </w:sdt>
    <w:p w14:paraId="13D15DC1" w14:textId="77777777" w:rsidR="0022731E" w:rsidRDefault="00482B1A">
      <w:pPr>
        <w:pStyle w:val="1"/>
        <w:numPr>
          <w:ilvl w:val="0"/>
          <w:numId w:val="3"/>
        </w:numPr>
        <w:ind w:left="0" w:firstLine="0"/>
      </w:pPr>
      <w:r>
        <w:rPr>
          <w:rFonts w:hint="eastAsia"/>
        </w:rPr>
        <w:t>议案审议情况</w:t>
      </w:r>
    </w:p>
    <w:sdt>
      <w:sdtPr>
        <w:alias w:val="模块:"/>
        <w:tag w:val="_SEC_2c8592cd457f4543a71a4eb501d78454"/>
        <w:id w:val="-1514224149"/>
        <w:lock w:val="sdtLocked"/>
        <w:placeholder>
          <w:docPart w:val="GBC22222222222222222222222222222"/>
        </w:placeholder>
      </w:sdtPr>
      <w:sdtEndPr/>
      <w:sdtContent>
        <w:p w14:paraId="6206789F" w14:textId="77777777" w:rsidR="0022731E" w:rsidRDefault="00482B1A">
          <w:pPr>
            <w:pStyle w:val="2"/>
            <w:numPr>
              <w:ilvl w:val="0"/>
              <w:numId w:val="7"/>
            </w:numPr>
            <w:ind w:left="0" w:firstLine="0"/>
            <w:rPr>
              <w:b/>
            </w:rPr>
          </w:pPr>
          <w:r>
            <w:rPr>
              <w:rFonts w:hint="eastAsia"/>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14:paraId="2D4E5EDA" w14:textId="77777777" w:rsidR="0022731E" w:rsidRDefault="00482B1A">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imes New Roman" w:hAnsi="Times New Roman"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002621B2" w:rsidRPr="00E76BE8">
                <w:rPr>
                  <w:rFonts w:ascii="Times New Roman" w:hAnsi="Times New Roman" w:hint="eastAsia"/>
                  <w:b w:val="0"/>
                  <w:sz w:val="24"/>
                  <w:szCs w:val="24"/>
                </w:rPr>
                <w:t>《关于同意全资子公司</w:t>
              </w:r>
              <w:r w:rsidR="002621B2" w:rsidRPr="00E76BE8">
                <w:rPr>
                  <w:rFonts w:ascii="Times New Roman" w:hAnsi="Times New Roman" w:hint="eastAsia"/>
                  <w:b w:val="0"/>
                  <w:sz w:val="24"/>
                  <w:szCs w:val="24"/>
                </w:rPr>
                <w:t>WFC</w:t>
              </w:r>
              <w:r w:rsidR="002621B2" w:rsidRPr="00E76BE8">
                <w:rPr>
                  <w:rFonts w:ascii="Times New Roman" w:hAnsi="Times New Roman" w:hint="eastAsia"/>
                  <w:b w:val="0"/>
                  <w:sz w:val="24"/>
                  <w:szCs w:val="24"/>
                </w:rPr>
                <w:t>出售其巴西子公司</w:t>
              </w:r>
              <w:r w:rsidR="002621B2" w:rsidRPr="00E76BE8">
                <w:rPr>
                  <w:rFonts w:ascii="Times New Roman" w:hAnsi="Times New Roman" w:hint="eastAsia"/>
                  <w:b w:val="0"/>
                  <w:sz w:val="24"/>
                  <w:szCs w:val="24"/>
                </w:rPr>
                <w:t>GME51%</w:t>
              </w:r>
              <w:r w:rsidR="002621B2" w:rsidRPr="00E76BE8">
                <w:rPr>
                  <w:rFonts w:ascii="Times New Roman" w:hAnsi="Times New Roman" w:hint="eastAsia"/>
                  <w:b w:val="0"/>
                  <w:sz w:val="24"/>
                  <w:szCs w:val="24"/>
                </w:rPr>
                <w:t>股权暨关联交易的议案》</w:t>
              </w:r>
            </w:sdtContent>
          </w:sdt>
        </w:p>
        <w:p w14:paraId="3299AB09" w14:textId="77777777" w:rsidR="0022731E" w:rsidRDefault="00482B1A">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2621B2">
                <w:rPr>
                  <w:rFonts w:asciiTheme="minorEastAsia" w:hAnsiTheme="minorEastAsia" w:hint="eastAsia"/>
                  <w:sz w:val="24"/>
                  <w:szCs w:val="24"/>
                </w:rPr>
                <w:t>通过</w:t>
              </w:r>
            </w:sdtContent>
          </w:sdt>
        </w:p>
        <w:p w14:paraId="4C4349F1" w14:textId="77777777" w:rsidR="0022731E" w:rsidRDefault="00482B1A">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22731E" w14:paraId="7F790C1F" w14:textId="77777777" w:rsidTr="00C15F4F">
            <w:trPr>
              <w:trHeight w:val="300"/>
            </w:trPr>
            <w:sdt>
              <w:sdtPr>
                <w:rPr>
                  <w:rFonts w:ascii="宋体" w:hAnsi="宋体" w:hint="eastAsia"/>
                  <w:color w:val="000000"/>
                  <w:sz w:val="24"/>
                </w:rPr>
                <w:tag w:val="_PLD_26d51279eaba4b5b80959bbb9958e7fe"/>
                <w:id w:val="926621472"/>
                <w:lock w:val="sdtLocked"/>
              </w:sdtPr>
              <w:sdtEndPr/>
              <w:sdtContent>
                <w:tc>
                  <w:tcPr>
                    <w:tcW w:w="1477" w:type="pct"/>
                    <w:vMerge w:val="restart"/>
                    <w:vAlign w:val="center"/>
                  </w:tcPr>
                  <w:p w14:paraId="4C787BF1" w14:textId="77777777" w:rsidR="0022731E" w:rsidRDefault="00482B1A">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EndPr/>
              <w:sdtContent>
                <w:tc>
                  <w:tcPr>
                    <w:tcW w:w="1165" w:type="pct"/>
                    <w:gridSpan w:val="2"/>
                    <w:vAlign w:val="center"/>
                  </w:tcPr>
                  <w:p w14:paraId="45379AC7" w14:textId="77777777" w:rsidR="0022731E" w:rsidRDefault="00482B1A">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EndPr/>
              <w:sdtContent>
                <w:tc>
                  <w:tcPr>
                    <w:tcW w:w="1163" w:type="pct"/>
                    <w:gridSpan w:val="2"/>
                    <w:vAlign w:val="center"/>
                  </w:tcPr>
                  <w:p w14:paraId="0139900D" w14:textId="77777777" w:rsidR="0022731E" w:rsidRDefault="00482B1A">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EndPr/>
              <w:sdtContent>
                <w:tc>
                  <w:tcPr>
                    <w:tcW w:w="1194" w:type="pct"/>
                    <w:gridSpan w:val="2"/>
                    <w:vAlign w:val="center"/>
                  </w:tcPr>
                  <w:p w14:paraId="1857E857" w14:textId="77777777" w:rsidR="0022731E" w:rsidRDefault="00482B1A">
                    <w:pPr>
                      <w:jc w:val="center"/>
                      <w:rPr>
                        <w:rFonts w:ascii="宋体"/>
                        <w:color w:val="000000"/>
                        <w:sz w:val="24"/>
                      </w:rPr>
                    </w:pPr>
                    <w:r>
                      <w:rPr>
                        <w:rFonts w:ascii="宋体" w:hAnsi="宋体" w:hint="eastAsia"/>
                        <w:color w:val="000000"/>
                        <w:sz w:val="24"/>
                      </w:rPr>
                      <w:t>弃权</w:t>
                    </w:r>
                  </w:p>
                </w:tc>
              </w:sdtContent>
            </w:sdt>
          </w:tr>
          <w:tr w:rsidR="0022731E" w14:paraId="038C4E25" w14:textId="77777777" w:rsidTr="00C15F4F">
            <w:trPr>
              <w:trHeight w:val="300"/>
            </w:trPr>
            <w:tc>
              <w:tcPr>
                <w:tcW w:w="1477" w:type="pct"/>
                <w:vMerge/>
                <w:vAlign w:val="center"/>
              </w:tcPr>
              <w:p w14:paraId="61D307A5" w14:textId="77777777" w:rsidR="0022731E" w:rsidRDefault="0022731E">
                <w:pPr>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EndPr/>
              <w:sdtContent>
                <w:tc>
                  <w:tcPr>
                    <w:tcW w:w="582" w:type="pct"/>
                    <w:vAlign w:val="center"/>
                  </w:tcPr>
                  <w:p w14:paraId="77D92944" w14:textId="77777777" w:rsidR="0022731E" w:rsidRDefault="00482B1A">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EndPr/>
              <w:sdtContent>
                <w:tc>
                  <w:tcPr>
                    <w:tcW w:w="583" w:type="pct"/>
                    <w:vAlign w:val="center"/>
                  </w:tcPr>
                  <w:p w14:paraId="61111E39" w14:textId="77777777" w:rsidR="0022731E" w:rsidRDefault="00482B1A">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1135875376"/>
                <w:lock w:val="sdtLocked"/>
              </w:sdtPr>
              <w:sdtEndPr/>
              <w:sdtContent>
                <w:tc>
                  <w:tcPr>
                    <w:tcW w:w="581" w:type="pct"/>
                    <w:vAlign w:val="center"/>
                  </w:tcPr>
                  <w:p w14:paraId="68C148BF" w14:textId="77777777" w:rsidR="0022731E" w:rsidRDefault="00482B1A">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EndPr/>
              <w:sdtContent>
                <w:tc>
                  <w:tcPr>
                    <w:tcW w:w="583" w:type="pct"/>
                    <w:vAlign w:val="center"/>
                  </w:tcPr>
                  <w:p w14:paraId="5A10B1A2" w14:textId="77777777" w:rsidR="0022731E" w:rsidRDefault="00482B1A">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303083276"/>
                <w:lock w:val="sdtLocked"/>
              </w:sdtPr>
              <w:sdtEndPr/>
              <w:sdtContent>
                <w:tc>
                  <w:tcPr>
                    <w:tcW w:w="623" w:type="pct"/>
                    <w:vAlign w:val="center"/>
                  </w:tcPr>
                  <w:p w14:paraId="4D7B836B" w14:textId="77777777" w:rsidR="0022731E" w:rsidRDefault="00482B1A">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EndPr/>
              <w:sdtContent>
                <w:tc>
                  <w:tcPr>
                    <w:tcW w:w="571" w:type="pct"/>
                    <w:vAlign w:val="center"/>
                  </w:tcPr>
                  <w:p w14:paraId="166D8B79" w14:textId="77777777" w:rsidR="0022731E" w:rsidRDefault="00482B1A">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22731E" w14:paraId="3A31F326" w14:textId="77777777" w:rsidTr="00572418">
            <w:tc>
              <w:tcPr>
                <w:tcW w:w="1477" w:type="pct"/>
              </w:tcPr>
              <w:sdt>
                <w:sdtPr>
                  <w:rPr>
                    <w:rFonts w:ascii="宋体" w:hAnsi="宋体" w:hint="eastAsia"/>
                    <w:color w:val="000000"/>
                    <w:sz w:val="24"/>
                  </w:rPr>
                  <w:tag w:val="_PLD_6657f675915e4d33b00ad8c4274758bc"/>
                  <w:id w:val="-1290662399"/>
                  <w:lock w:val="sdtLocked"/>
                </w:sdtPr>
                <w:sdtEndPr/>
                <w:sdtContent>
                  <w:p w14:paraId="389E82DC" w14:textId="77777777" w:rsidR="0022731E" w:rsidRDefault="00482B1A">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7878231"/>
                <w:lock w:val="sdtLocked"/>
              </w:sdtPr>
              <w:sdtEndPr/>
              <w:sdtContent>
                <w:tc>
                  <w:tcPr>
                    <w:tcW w:w="582" w:type="pct"/>
                    <w:vAlign w:val="center"/>
                  </w:tcPr>
                  <w:p w14:paraId="340F0C36"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205</w:t>
                    </w:r>
                    <w:r w:rsidRPr="00555A87">
                      <w:rPr>
                        <w:rFonts w:ascii="宋体"/>
                        <w:color w:val="000000"/>
                        <w:sz w:val="24"/>
                      </w:rPr>
                      <w:t>,</w:t>
                    </w:r>
                    <w:r w:rsidRPr="00E76BE8">
                      <w:rPr>
                        <w:rFonts w:ascii="Times New Roman" w:hAnsi="Times New Roman"/>
                        <w:color w:val="000000"/>
                        <w:sz w:val="24"/>
                      </w:rPr>
                      <w:t>042</w:t>
                    </w:r>
                    <w:r w:rsidRPr="00555A87">
                      <w:rPr>
                        <w:rFonts w:ascii="宋体"/>
                        <w:color w:val="000000"/>
                        <w:sz w:val="24"/>
                      </w:rPr>
                      <w:t>,</w:t>
                    </w:r>
                    <w:r w:rsidRPr="00E76BE8">
                      <w:rPr>
                        <w:rFonts w:ascii="Times New Roman" w:hAnsi="Times New Roman"/>
                        <w:color w:val="000000"/>
                        <w:sz w:val="24"/>
                      </w:rPr>
                      <w:t>968</w:t>
                    </w:r>
                  </w:p>
                </w:tc>
              </w:sdtContent>
            </w:sdt>
            <w:sdt>
              <w:sdtPr>
                <w:rPr>
                  <w:rFonts w:ascii="宋体"/>
                  <w:color w:val="000000"/>
                  <w:sz w:val="24"/>
                </w:rPr>
                <w:alias w:val="非累积投票议案表决情况_除优先股外的其他股份小计同意比例"/>
                <w:tag w:val="_GBC_c5b38e4fec794c9397f1c295a5721c20"/>
                <w:id w:val="7878268"/>
                <w:lock w:val="sdtLocked"/>
              </w:sdtPr>
              <w:sdtEndPr/>
              <w:sdtContent>
                <w:tc>
                  <w:tcPr>
                    <w:tcW w:w="583" w:type="pct"/>
                    <w:vAlign w:val="center"/>
                  </w:tcPr>
                  <w:p w14:paraId="405448BC"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100</w:t>
                    </w:r>
                    <w:r>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7878306"/>
                <w:lock w:val="sdtLocked"/>
              </w:sdtPr>
              <w:sdtEndPr/>
              <w:sdtContent>
                <w:tc>
                  <w:tcPr>
                    <w:tcW w:w="581" w:type="pct"/>
                    <w:vAlign w:val="center"/>
                  </w:tcPr>
                  <w:p w14:paraId="7C773B52"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7878345"/>
                <w:lock w:val="sdtLocked"/>
              </w:sdtPr>
              <w:sdtEndPr/>
              <w:sdtContent>
                <w:tc>
                  <w:tcPr>
                    <w:tcW w:w="583" w:type="pct"/>
                    <w:vAlign w:val="center"/>
                  </w:tcPr>
                  <w:p w14:paraId="052BAFA1"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0</w:t>
                    </w:r>
                    <w:r>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7878385"/>
                <w:lock w:val="sdtLocked"/>
              </w:sdtPr>
              <w:sdtEndPr/>
              <w:sdtContent>
                <w:tc>
                  <w:tcPr>
                    <w:tcW w:w="623" w:type="pct"/>
                    <w:vAlign w:val="center"/>
                  </w:tcPr>
                  <w:p w14:paraId="77FD6A42"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7878426"/>
                <w:lock w:val="sdtLocked"/>
              </w:sdtPr>
              <w:sdtEndPr/>
              <w:sdtContent>
                <w:tc>
                  <w:tcPr>
                    <w:tcW w:w="571" w:type="pct"/>
                    <w:vAlign w:val="center"/>
                  </w:tcPr>
                  <w:p w14:paraId="4FE25DB6" w14:textId="77777777" w:rsidR="0022731E" w:rsidRDefault="00555A87">
                    <w:pPr>
                      <w:spacing w:line="360" w:lineRule="auto"/>
                      <w:jc w:val="right"/>
                      <w:rPr>
                        <w:rFonts w:ascii="宋体"/>
                        <w:color w:val="000000"/>
                        <w:sz w:val="24"/>
                      </w:rPr>
                    </w:pPr>
                    <w:r w:rsidRPr="00E76BE8">
                      <w:rPr>
                        <w:rFonts w:ascii="Times New Roman" w:hAnsi="Times New Roman"/>
                        <w:color w:val="000000"/>
                        <w:sz w:val="24"/>
                      </w:rPr>
                      <w:t>0</w:t>
                    </w:r>
                    <w:r>
                      <w:rPr>
                        <w:rFonts w:ascii="宋体"/>
                        <w:color w:val="000000"/>
                        <w:sz w:val="24"/>
                      </w:rPr>
                      <w:t>.</w:t>
                    </w:r>
                    <w:r w:rsidRPr="00E76BE8">
                      <w:rPr>
                        <w:rFonts w:ascii="Times New Roman" w:hAnsi="Times New Roman"/>
                        <w:color w:val="000000"/>
                        <w:sz w:val="24"/>
                      </w:rPr>
                      <w:t>0000</w:t>
                    </w:r>
                  </w:p>
                </w:tc>
              </w:sdtContent>
            </w:sdt>
          </w:tr>
        </w:tbl>
        <w:p w14:paraId="2949BF17" w14:textId="77777777" w:rsidR="0022731E" w:rsidRDefault="00F96900"/>
      </w:sdtContent>
    </w:sdt>
    <w:sdt>
      <w:sdtPr>
        <w:rPr>
          <w:b w:val="0"/>
          <w:bCs w:val="0"/>
          <w:sz w:val="21"/>
          <w:szCs w:val="22"/>
        </w:rPr>
        <w:tag w:val="_SEC_fd138d262d644e50920ea2bdb258ac70"/>
        <w:id w:val="-1997025086"/>
      </w:sdtPr>
      <w:sdtEndPr/>
      <w:sdtContent>
        <w:p w14:paraId="0D34975F" w14:textId="77777777" w:rsidR="001B2070" w:rsidRDefault="001B2070">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imes New Roman" w:hAnsi="Times New Roman" w:hint="eastAsia"/>
                <w:b w:val="0"/>
                <w:sz w:val="24"/>
                <w:szCs w:val="24"/>
              </w:rPr>
              <w:alias w:val="非累积投票议案表决情况_议案名称"/>
              <w:tag w:val="_GBC_16397d349277454a867ff0ffe4485ce9"/>
              <w:id w:val="369660006"/>
              <w:lock w:val="sdtLocked"/>
              <w:placeholder>
                <w:docPart w:val="DCEDB6A6497F483C82FAA56A3266C6EC"/>
              </w:placeholder>
              <w:text/>
            </w:sdtPr>
            <w:sdtEndPr/>
            <w:sdtContent>
              <w:r w:rsidR="002621B2" w:rsidRPr="00E76BE8">
                <w:rPr>
                  <w:rFonts w:ascii="Times New Roman" w:hAnsi="Times New Roman" w:hint="eastAsia"/>
                  <w:b w:val="0"/>
                  <w:sz w:val="24"/>
                  <w:szCs w:val="24"/>
                </w:rPr>
                <w:t>《关于出售</w:t>
              </w:r>
              <w:r w:rsidR="002621B2" w:rsidRPr="00E76BE8">
                <w:rPr>
                  <w:rFonts w:ascii="Times New Roman" w:hAnsi="Times New Roman" w:hint="eastAsia"/>
                  <w:b w:val="0"/>
                  <w:sz w:val="24"/>
                  <w:szCs w:val="24"/>
                </w:rPr>
                <w:t>GME</w:t>
              </w:r>
              <w:r w:rsidR="002621B2" w:rsidRPr="00E76BE8">
                <w:rPr>
                  <w:rFonts w:ascii="Times New Roman" w:hAnsi="Times New Roman" w:hint="eastAsia"/>
                  <w:b w:val="0"/>
                  <w:sz w:val="24"/>
                  <w:szCs w:val="24"/>
                </w:rPr>
                <w:t>控制权后形成财务资助及预计新增财务资助暨关联交易的议案》</w:t>
              </w:r>
            </w:sdtContent>
          </w:sdt>
        </w:p>
        <w:p w14:paraId="359FCBF6" w14:textId="77777777" w:rsidR="001B2070" w:rsidRDefault="001B2070">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11762150"/>
              <w:lock w:val="sdtLocked"/>
              <w:placeholder>
                <w:docPart w:val="DCEDB6A6497F483C82FAA56A3266C6EC"/>
              </w:placeholder>
              <w:comboBox>
                <w:listItem w:displayText="通过" w:value="通过"/>
                <w:listItem w:displayText="不通过" w:value="不通过"/>
              </w:comboBox>
            </w:sdtPr>
            <w:sdtEndPr/>
            <w:sdtContent>
              <w:r w:rsidR="002621B2">
                <w:rPr>
                  <w:rFonts w:asciiTheme="minorEastAsia" w:hAnsiTheme="minorEastAsia" w:hint="eastAsia"/>
                  <w:sz w:val="24"/>
                  <w:szCs w:val="24"/>
                </w:rPr>
                <w:t>通过</w:t>
              </w:r>
            </w:sdtContent>
          </w:sdt>
        </w:p>
        <w:p w14:paraId="4E607BE6" w14:textId="77777777" w:rsidR="001B2070" w:rsidRDefault="001B2070">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1B2070" w14:paraId="0EDA2CF7" w14:textId="77777777" w:rsidTr="00C15F4F">
            <w:trPr>
              <w:trHeight w:val="300"/>
            </w:trPr>
            <w:sdt>
              <w:sdtPr>
                <w:rPr>
                  <w:rFonts w:ascii="宋体" w:hAnsi="宋体" w:hint="eastAsia"/>
                  <w:color w:val="000000"/>
                  <w:sz w:val="24"/>
                </w:rPr>
                <w:tag w:val="_PLD_26d51279eaba4b5b80959bbb9958e7fe"/>
                <w:id w:val="56598931"/>
                <w:lock w:val="sdtLocked"/>
              </w:sdtPr>
              <w:sdtEndPr/>
              <w:sdtContent>
                <w:tc>
                  <w:tcPr>
                    <w:tcW w:w="1477" w:type="pct"/>
                    <w:vMerge w:val="restart"/>
                    <w:vAlign w:val="center"/>
                  </w:tcPr>
                  <w:p w14:paraId="667E1718" w14:textId="77777777" w:rsidR="001B2070" w:rsidRDefault="001B2070">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368611799"/>
                <w:lock w:val="sdtLocked"/>
              </w:sdtPr>
              <w:sdtEndPr/>
              <w:sdtContent>
                <w:tc>
                  <w:tcPr>
                    <w:tcW w:w="1165" w:type="pct"/>
                    <w:gridSpan w:val="2"/>
                    <w:vAlign w:val="center"/>
                  </w:tcPr>
                  <w:p w14:paraId="0E48ED2E" w14:textId="77777777" w:rsidR="001B2070" w:rsidRDefault="001B2070">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731200591"/>
                <w:lock w:val="sdtLocked"/>
              </w:sdtPr>
              <w:sdtEndPr/>
              <w:sdtContent>
                <w:tc>
                  <w:tcPr>
                    <w:tcW w:w="1163" w:type="pct"/>
                    <w:gridSpan w:val="2"/>
                    <w:vAlign w:val="center"/>
                  </w:tcPr>
                  <w:p w14:paraId="1EBFC20C" w14:textId="77777777" w:rsidR="001B2070" w:rsidRDefault="001B2070">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19313004"/>
                <w:lock w:val="sdtLocked"/>
              </w:sdtPr>
              <w:sdtEndPr/>
              <w:sdtContent>
                <w:tc>
                  <w:tcPr>
                    <w:tcW w:w="1194" w:type="pct"/>
                    <w:gridSpan w:val="2"/>
                    <w:vAlign w:val="center"/>
                  </w:tcPr>
                  <w:p w14:paraId="3D841303" w14:textId="77777777" w:rsidR="001B2070" w:rsidRDefault="001B2070">
                    <w:pPr>
                      <w:jc w:val="center"/>
                      <w:rPr>
                        <w:rFonts w:ascii="宋体"/>
                        <w:color w:val="000000"/>
                        <w:sz w:val="24"/>
                      </w:rPr>
                    </w:pPr>
                    <w:r>
                      <w:rPr>
                        <w:rFonts w:ascii="宋体" w:hAnsi="宋体" w:hint="eastAsia"/>
                        <w:color w:val="000000"/>
                        <w:sz w:val="24"/>
                      </w:rPr>
                      <w:t>弃权</w:t>
                    </w:r>
                  </w:p>
                </w:tc>
              </w:sdtContent>
            </w:sdt>
          </w:tr>
          <w:tr w:rsidR="001B2070" w14:paraId="6DB59946" w14:textId="77777777" w:rsidTr="00C15F4F">
            <w:trPr>
              <w:trHeight w:val="300"/>
            </w:trPr>
            <w:tc>
              <w:tcPr>
                <w:tcW w:w="1477" w:type="pct"/>
                <w:vMerge/>
                <w:vAlign w:val="center"/>
              </w:tcPr>
              <w:p w14:paraId="62FBAF29" w14:textId="77777777" w:rsidR="001B2070" w:rsidRDefault="001B2070">
                <w:pPr>
                  <w:jc w:val="center"/>
                  <w:rPr>
                    <w:rFonts w:ascii="宋体"/>
                    <w:color w:val="000000"/>
                    <w:sz w:val="24"/>
                  </w:rPr>
                </w:pPr>
              </w:p>
            </w:tc>
            <w:sdt>
              <w:sdtPr>
                <w:rPr>
                  <w:rFonts w:ascii="宋体" w:hAnsi="宋体" w:hint="eastAsia"/>
                  <w:color w:val="000000"/>
                  <w:sz w:val="24"/>
                </w:rPr>
                <w:tag w:val="_PLD_f18f77e155d94d2d8a28bfcaf05f83a3"/>
                <w:id w:val="1554889446"/>
                <w:lock w:val="sdtLocked"/>
              </w:sdtPr>
              <w:sdtEndPr/>
              <w:sdtContent>
                <w:tc>
                  <w:tcPr>
                    <w:tcW w:w="582" w:type="pct"/>
                    <w:vAlign w:val="center"/>
                  </w:tcPr>
                  <w:p w14:paraId="6C7B90E8" w14:textId="77777777" w:rsidR="001B2070" w:rsidRDefault="001B207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86116312"/>
                <w:lock w:val="sdtLocked"/>
              </w:sdtPr>
              <w:sdtEndPr/>
              <w:sdtContent>
                <w:tc>
                  <w:tcPr>
                    <w:tcW w:w="583" w:type="pct"/>
                    <w:vAlign w:val="center"/>
                  </w:tcPr>
                  <w:p w14:paraId="5B730C64" w14:textId="77777777" w:rsidR="001B2070" w:rsidRDefault="001B2070">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1009178498"/>
                <w:lock w:val="sdtLocked"/>
              </w:sdtPr>
              <w:sdtEndPr/>
              <w:sdtContent>
                <w:tc>
                  <w:tcPr>
                    <w:tcW w:w="581" w:type="pct"/>
                    <w:vAlign w:val="center"/>
                  </w:tcPr>
                  <w:p w14:paraId="67AF38C2" w14:textId="77777777" w:rsidR="001B2070" w:rsidRDefault="001B207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48628450"/>
                <w:lock w:val="sdtLocked"/>
              </w:sdtPr>
              <w:sdtEndPr/>
              <w:sdtContent>
                <w:tc>
                  <w:tcPr>
                    <w:tcW w:w="583" w:type="pct"/>
                    <w:vAlign w:val="center"/>
                  </w:tcPr>
                  <w:p w14:paraId="482161E9" w14:textId="77777777" w:rsidR="001B2070" w:rsidRDefault="001B2070">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1894380541"/>
                <w:lock w:val="sdtLocked"/>
              </w:sdtPr>
              <w:sdtEndPr/>
              <w:sdtContent>
                <w:tc>
                  <w:tcPr>
                    <w:tcW w:w="623" w:type="pct"/>
                    <w:vAlign w:val="center"/>
                  </w:tcPr>
                  <w:p w14:paraId="43B61604" w14:textId="77777777" w:rsidR="001B2070" w:rsidRDefault="001B207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734689262"/>
                <w:lock w:val="sdtLocked"/>
              </w:sdtPr>
              <w:sdtEndPr/>
              <w:sdtContent>
                <w:tc>
                  <w:tcPr>
                    <w:tcW w:w="571" w:type="pct"/>
                    <w:vAlign w:val="center"/>
                  </w:tcPr>
                  <w:p w14:paraId="3B776049" w14:textId="77777777" w:rsidR="001B2070" w:rsidRDefault="001B2070">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1B2070" w14:paraId="1ED7A199" w14:textId="77777777" w:rsidTr="00572418">
            <w:tc>
              <w:tcPr>
                <w:tcW w:w="1477" w:type="pct"/>
              </w:tcPr>
              <w:sdt>
                <w:sdtPr>
                  <w:rPr>
                    <w:rFonts w:ascii="宋体" w:hAnsi="宋体" w:hint="eastAsia"/>
                    <w:color w:val="000000"/>
                    <w:sz w:val="24"/>
                  </w:rPr>
                  <w:tag w:val="_PLD_6657f675915e4d33b00ad8c4274758bc"/>
                  <w:id w:val="200904603"/>
                  <w:lock w:val="sdtLocked"/>
                </w:sdtPr>
                <w:sdtEndPr/>
                <w:sdtContent>
                  <w:p w14:paraId="6AC5FA94" w14:textId="77777777" w:rsidR="001B2070" w:rsidRDefault="001B2070">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1645816152"/>
                <w:lock w:val="sdtLocked"/>
              </w:sdtPr>
              <w:sdtEndPr/>
              <w:sdtContent>
                <w:tc>
                  <w:tcPr>
                    <w:tcW w:w="582" w:type="pct"/>
                    <w:vAlign w:val="center"/>
                  </w:tcPr>
                  <w:p w14:paraId="482AEC30"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205</w:t>
                    </w:r>
                    <w:r w:rsidRPr="00555A87">
                      <w:rPr>
                        <w:rFonts w:ascii="宋体"/>
                        <w:color w:val="000000"/>
                        <w:sz w:val="24"/>
                      </w:rPr>
                      <w:t>,</w:t>
                    </w:r>
                    <w:r w:rsidRPr="00E76BE8">
                      <w:rPr>
                        <w:rFonts w:ascii="Times New Roman" w:hAnsi="Times New Roman"/>
                        <w:color w:val="000000"/>
                        <w:sz w:val="24"/>
                      </w:rPr>
                      <w:t>042</w:t>
                    </w:r>
                    <w:r w:rsidRPr="00555A87">
                      <w:rPr>
                        <w:rFonts w:ascii="宋体"/>
                        <w:color w:val="000000"/>
                        <w:sz w:val="24"/>
                      </w:rPr>
                      <w:t>,</w:t>
                    </w:r>
                    <w:r w:rsidRPr="00E76BE8">
                      <w:rPr>
                        <w:rFonts w:ascii="Times New Roman" w:hAnsi="Times New Roman"/>
                        <w:color w:val="000000"/>
                        <w:sz w:val="24"/>
                      </w:rPr>
                      <w:t>968</w:t>
                    </w:r>
                  </w:p>
                </w:tc>
              </w:sdtContent>
            </w:sdt>
            <w:sdt>
              <w:sdtPr>
                <w:rPr>
                  <w:rFonts w:ascii="宋体"/>
                  <w:color w:val="000000"/>
                  <w:sz w:val="24"/>
                </w:rPr>
                <w:alias w:val="非累积投票议案表决情况_除优先股外的其他股份小计同意比例"/>
                <w:tag w:val="_GBC_c5b38e4fec794c9397f1c295a5721c20"/>
                <w:id w:val="1333340481"/>
                <w:lock w:val="sdtLocked"/>
              </w:sdtPr>
              <w:sdtEndPr/>
              <w:sdtContent>
                <w:tc>
                  <w:tcPr>
                    <w:tcW w:w="583" w:type="pct"/>
                    <w:vAlign w:val="center"/>
                  </w:tcPr>
                  <w:p w14:paraId="31B3C0FC"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100</w:t>
                    </w:r>
                    <w:r>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249824168"/>
                <w:lock w:val="sdtLocked"/>
              </w:sdtPr>
              <w:sdtEndPr/>
              <w:sdtContent>
                <w:tc>
                  <w:tcPr>
                    <w:tcW w:w="581" w:type="pct"/>
                    <w:vAlign w:val="center"/>
                  </w:tcPr>
                  <w:p w14:paraId="57FF4B54"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613789096"/>
                <w:lock w:val="sdtLocked"/>
              </w:sdtPr>
              <w:sdtEndPr/>
              <w:sdtContent>
                <w:tc>
                  <w:tcPr>
                    <w:tcW w:w="583" w:type="pct"/>
                    <w:vAlign w:val="center"/>
                  </w:tcPr>
                  <w:p w14:paraId="77F9AFCD"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0</w:t>
                    </w:r>
                    <w:r>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1772659668"/>
                <w:lock w:val="sdtLocked"/>
              </w:sdtPr>
              <w:sdtEndPr/>
              <w:sdtContent>
                <w:tc>
                  <w:tcPr>
                    <w:tcW w:w="623" w:type="pct"/>
                    <w:vAlign w:val="center"/>
                  </w:tcPr>
                  <w:p w14:paraId="40DA46F4"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471638697"/>
                <w:lock w:val="sdtLocked"/>
              </w:sdtPr>
              <w:sdtEndPr/>
              <w:sdtContent>
                <w:tc>
                  <w:tcPr>
                    <w:tcW w:w="571" w:type="pct"/>
                    <w:vAlign w:val="center"/>
                  </w:tcPr>
                  <w:p w14:paraId="10E0E5AC"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0</w:t>
                    </w:r>
                    <w:r>
                      <w:rPr>
                        <w:rFonts w:ascii="宋体"/>
                        <w:color w:val="000000"/>
                        <w:sz w:val="24"/>
                      </w:rPr>
                      <w:t>.</w:t>
                    </w:r>
                    <w:r w:rsidRPr="00E76BE8">
                      <w:rPr>
                        <w:rFonts w:ascii="Times New Roman" w:hAnsi="Times New Roman"/>
                        <w:color w:val="000000"/>
                        <w:sz w:val="24"/>
                      </w:rPr>
                      <w:t>0000</w:t>
                    </w:r>
                  </w:p>
                </w:tc>
              </w:sdtContent>
            </w:sdt>
          </w:tr>
        </w:tbl>
        <w:p w14:paraId="515F2134" w14:textId="77777777" w:rsidR="001B2070" w:rsidRDefault="00F96900"/>
      </w:sdtContent>
    </w:sdt>
    <w:sdt>
      <w:sdtPr>
        <w:rPr>
          <w:b w:val="0"/>
          <w:bCs w:val="0"/>
          <w:sz w:val="21"/>
          <w:szCs w:val="22"/>
        </w:rPr>
        <w:tag w:val="_SEC_fd138d262d644e50920ea2bdb258ac70"/>
        <w:id w:val="-1761514782"/>
      </w:sdtPr>
      <w:sdtEndPr/>
      <w:sdtContent>
        <w:p w14:paraId="4989B1B0" w14:textId="77777777" w:rsidR="001B2070" w:rsidRDefault="001B2070">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339623961"/>
              <w:lock w:val="sdtLocked"/>
              <w:placeholder>
                <w:docPart w:val="927AC72C0CDC4ADAA4F7DBDFD87BDB96"/>
              </w:placeholder>
              <w:text/>
            </w:sdtPr>
            <w:sdtEndPr/>
            <w:sdtContent>
              <w:r w:rsidR="002621B2">
                <w:rPr>
                  <w:rFonts w:asciiTheme="minorEastAsia" w:hAnsiTheme="minorEastAsia" w:hint="eastAsia"/>
                  <w:b w:val="0"/>
                  <w:sz w:val="24"/>
                  <w:szCs w:val="24"/>
                </w:rPr>
                <w:t>《关于修订&lt;公司章程&gt;的议案》</w:t>
              </w:r>
            </w:sdtContent>
          </w:sdt>
        </w:p>
        <w:p w14:paraId="4272990F" w14:textId="77777777" w:rsidR="001B2070" w:rsidRDefault="001B2070">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35587067"/>
              <w:lock w:val="sdtLocked"/>
              <w:placeholder>
                <w:docPart w:val="927AC72C0CDC4ADAA4F7DBDFD87BDB96"/>
              </w:placeholder>
              <w:comboBox>
                <w:listItem w:displayText="通过" w:value="通过"/>
                <w:listItem w:displayText="不通过" w:value="不通过"/>
              </w:comboBox>
            </w:sdtPr>
            <w:sdtEndPr/>
            <w:sdtContent>
              <w:r w:rsidR="002621B2">
                <w:rPr>
                  <w:rFonts w:asciiTheme="minorEastAsia" w:hAnsiTheme="minorEastAsia" w:hint="eastAsia"/>
                  <w:sz w:val="24"/>
                  <w:szCs w:val="24"/>
                </w:rPr>
                <w:t>通过</w:t>
              </w:r>
            </w:sdtContent>
          </w:sdt>
        </w:p>
        <w:p w14:paraId="4166B269" w14:textId="77777777" w:rsidR="001B2070" w:rsidRDefault="001B2070">
          <w:pPr>
            <w:spacing w:line="360" w:lineRule="auto"/>
            <w:ind w:firstLineChars="200" w:firstLine="480"/>
            <w:rPr>
              <w:sz w:val="24"/>
              <w:szCs w:val="24"/>
            </w:rPr>
          </w:pPr>
          <w:r>
            <w:rPr>
              <w:rFonts w:hint="eastAsia"/>
              <w:sz w:val="24"/>
              <w:szCs w:val="24"/>
            </w:rPr>
            <w:lastRenderedPageBreak/>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1B2070" w14:paraId="1FAE075E" w14:textId="77777777" w:rsidTr="00C15F4F">
            <w:trPr>
              <w:trHeight w:val="300"/>
            </w:trPr>
            <w:sdt>
              <w:sdtPr>
                <w:rPr>
                  <w:rFonts w:ascii="宋体" w:hAnsi="宋体" w:hint="eastAsia"/>
                  <w:color w:val="000000"/>
                  <w:sz w:val="24"/>
                </w:rPr>
                <w:tag w:val="_PLD_26d51279eaba4b5b80959bbb9958e7fe"/>
                <w:id w:val="-1219516796"/>
                <w:lock w:val="sdtLocked"/>
              </w:sdtPr>
              <w:sdtEndPr/>
              <w:sdtContent>
                <w:tc>
                  <w:tcPr>
                    <w:tcW w:w="1477" w:type="pct"/>
                    <w:vMerge w:val="restart"/>
                    <w:vAlign w:val="center"/>
                  </w:tcPr>
                  <w:p w14:paraId="1BD73772" w14:textId="77777777" w:rsidR="001B2070" w:rsidRDefault="001B2070">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81201659"/>
                <w:lock w:val="sdtLocked"/>
              </w:sdtPr>
              <w:sdtEndPr/>
              <w:sdtContent>
                <w:tc>
                  <w:tcPr>
                    <w:tcW w:w="1165" w:type="pct"/>
                    <w:gridSpan w:val="2"/>
                    <w:vAlign w:val="center"/>
                  </w:tcPr>
                  <w:p w14:paraId="2A76C6F7" w14:textId="77777777" w:rsidR="001B2070" w:rsidRDefault="001B2070">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530245510"/>
                <w:lock w:val="sdtLocked"/>
              </w:sdtPr>
              <w:sdtEndPr/>
              <w:sdtContent>
                <w:bookmarkStart w:id="0" w:name="_GoBack" w:displacedByCustomXml="prev"/>
                <w:bookmarkEnd w:id="0" w:displacedByCustomXml="prev"/>
                <w:tc>
                  <w:tcPr>
                    <w:tcW w:w="1163" w:type="pct"/>
                    <w:gridSpan w:val="2"/>
                    <w:vAlign w:val="center"/>
                  </w:tcPr>
                  <w:p w14:paraId="29BBAE33" w14:textId="77777777" w:rsidR="001B2070" w:rsidRDefault="001B2070">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41743230"/>
                <w:lock w:val="sdtLocked"/>
              </w:sdtPr>
              <w:sdtEndPr/>
              <w:sdtContent>
                <w:tc>
                  <w:tcPr>
                    <w:tcW w:w="1194" w:type="pct"/>
                    <w:gridSpan w:val="2"/>
                    <w:vAlign w:val="center"/>
                  </w:tcPr>
                  <w:p w14:paraId="2016A469" w14:textId="77777777" w:rsidR="001B2070" w:rsidRDefault="001B2070">
                    <w:pPr>
                      <w:jc w:val="center"/>
                      <w:rPr>
                        <w:rFonts w:ascii="宋体"/>
                        <w:color w:val="000000"/>
                        <w:sz w:val="24"/>
                      </w:rPr>
                    </w:pPr>
                    <w:r>
                      <w:rPr>
                        <w:rFonts w:ascii="宋体" w:hAnsi="宋体" w:hint="eastAsia"/>
                        <w:color w:val="000000"/>
                        <w:sz w:val="24"/>
                      </w:rPr>
                      <w:t>弃权</w:t>
                    </w:r>
                  </w:p>
                </w:tc>
              </w:sdtContent>
            </w:sdt>
          </w:tr>
          <w:tr w:rsidR="001B2070" w14:paraId="303A6284" w14:textId="77777777" w:rsidTr="00C15F4F">
            <w:trPr>
              <w:trHeight w:val="300"/>
            </w:trPr>
            <w:tc>
              <w:tcPr>
                <w:tcW w:w="1477" w:type="pct"/>
                <w:vMerge/>
                <w:vAlign w:val="center"/>
              </w:tcPr>
              <w:p w14:paraId="725D75F7" w14:textId="77777777" w:rsidR="001B2070" w:rsidRDefault="001B2070">
                <w:pPr>
                  <w:jc w:val="center"/>
                  <w:rPr>
                    <w:rFonts w:ascii="宋体"/>
                    <w:color w:val="000000"/>
                    <w:sz w:val="24"/>
                  </w:rPr>
                </w:pPr>
              </w:p>
            </w:tc>
            <w:sdt>
              <w:sdtPr>
                <w:rPr>
                  <w:rFonts w:ascii="宋体" w:hAnsi="宋体" w:hint="eastAsia"/>
                  <w:color w:val="000000"/>
                  <w:sz w:val="24"/>
                </w:rPr>
                <w:tag w:val="_PLD_f18f77e155d94d2d8a28bfcaf05f83a3"/>
                <w:id w:val="429550526"/>
                <w:lock w:val="sdtLocked"/>
              </w:sdtPr>
              <w:sdtEndPr/>
              <w:sdtContent>
                <w:tc>
                  <w:tcPr>
                    <w:tcW w:w="582" w:type="pct"/>
                    <w:vAlign w:val="center"/>
                  </w:tcPr>
                  <w:p w14:paraId="06837640" w14:textId="77777777" w:rsidR="001B2070" w:rsidRDefault="001B207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217274176"/>
                <w:lock w:val="sdtLocked"/>
              </w:sdtPr>
              <w:sdtEndPr/>
              <w:sdtContent>
                <w:tc>
                  <w:tcPr>
                    <w:tcW w:w="583" w:type="pct"/>
                    <w:vAlign w:val="center"/>
                  </w:tcPr>
                  <w:p w14:paraId="7C5C2FEA" w14:textId="77777777" w:rsidR="001B2070" w:rsidRDefault="001B2070">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577668218"/>
                <w:lock w:val="sdtLocked"/>
              </w:sdtPr>
              <w:sdtEndPr/>
              <w:sdtContent>
                <w:tc>
                  <w:tcPr>
                    <w:tcW w:w="581" w:type="pct"/>
                    <w:vAlign w:val="center"/>
                  </w:tcPr>
                  <w:p w14:paraId="77A72CD3" w14:textId="77777777" w:rsidR="001B2070" w:rsidRDefault="001B207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846757909"/>
                <w:lock w:val="sdtLocked"/>
              </w:sdtPr>
              <w:sdtEndPr/>
              <w:sdtContent>
                <w:tc>
                  <w:tcPr>
                    <w:tcW w:w="583" w:type="pct"/>
                    <w:vAlign w:val="center"/>
                  </w:tcPr>
                  <w:p w14:paraId="636F8E91" w14:textId="77777777" w:rsidR="001B2070" w:rsidRDefault="001B2070">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321167938"/>
                <w:lock w:val="sdtLocked"/>
              </w:sdtPr>
              <w:sdtEndPr/>
              <w:sdtContent>
                <w:tc>
                  <w:tcPr>
                    <w:tcW w:w="623" w:type="pct"/>
                    <w:vAlign w:val="center"/>
                  </w:tcPr>
                  <w:p w14:paraId="49BD2A84" w14:textId="77777777" w:rsidR="001B2070" w:rsidRDefault="001B207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90329655"/>
                <w:lock w:val="sdtLocked"/>
              </w:sdtPr>
              <w:sdtEndPr/>
              <w:sdtContent>
                <w:tc>
                  <w:tcPr>
                    <w:tcW w:w="571" w:type="pct"/>
                    <w:vAlign w:val="center"/>
                  </w:tcPr>
                  <w:p w14:paraId="7914DB9F" w14:textId="77777777" w:rsidR="001B2070" w:rsidRDefault="001B2070">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1B2070" w14:paraId="1004B3FA" w14:textId="77777777" w:rsidTr="00572418">
            <w:tc>
              <w:tcPr>
                <w:tcW w:w="1477" w:type="pct"/>
              </w:tcPr>
              <w:sdt>
                <w:sdtPr>
                  <w:rPr>
                    <w:rFonts w:ascii="宋体" w:hAnsi="宋体" w:hint="eastAsia"/>
                    <w:color w:val="000000"/>
                    <w:sz w:val="24"/>
                  </w:rPr>
                  <w:tag w:val="_PLD_6657f675915e4d33b00ad8c4274758bc"/>
                  <w:id w:val="2134430634"/>
                  <w:lock w:val="sdtLocked"/>
                </w:sdtPr>
                <w:sdtEndPr/>
                <w:sdtContent>
                  <w:p w14:paraId="4AE23041" w14:textId="77777777" w:rsidR="001B2070" w:rsidRDefault="001B2070">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2107614103"/>
                <w:lock w:val="sdtLocked"/>
              </w:sdtPr>
              <w:sdtEndPr/>
              <w:sdtContent>
                <w:tc>
                  <w:tcPr>
                    <w:tcW w:w="582" w:type="pct"/>
                    <w:vAlign w:val="center"/>
                  </w:tcPr>
                  <w:p w14:paraId="62620055"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219</w:t>
                    </w:r>
                    <w:r w:rsidRPr="00555A87">
                      <w:rPr>
                        <w:rFonts w:ascii="宋体"/>
                        <w:color w:val="000000"/>
                        <w:sz w:val="24"/>
                      </w:rPr>
                      <w:t>,</w:t>
                    </w:r>
                    <w:r w:rsidRPr="00E76BE8">
                      <w:rPr>
                        <w:rFonts w:ascii="Times New Roman" w:hAnsi="Times New Roman"/>
                        <w:color w:val="000000"/>
                        <w:sz w:val="24"/>
                      </w:rPr>
                      <w:t>810</w:t>
                    </w:r>
                    <w:r w:rsidRPr="00555A87">
                      <w:rPr>
                        <w:rFonts w:ascii="宋体"/>
                        <w:color w:val="000000"/>
                        <w:sz w:val="24"/>
                      </w:rPr>
                      <w:t>,</w:t>
                    </w:r>
                    <w:r w:rsidRPr="00E76BE8">
                      <w:rPr>
                        <w:rFonts w:ascii="Times New Roman" w:hAnsi="Times New Roman"/>
                        <w:color w:val="000000"/>
                        <w:sz w:val="24"/>
                      </w:rPr>
                      <w:t>168</w:t>
                    </w:r>
                  </w:p>
                </w:tc>
              </w:sdtContent>
            </w:sdt>
            <w:sdt>
              <w:sdtPr>
                <w:rPr>
                  <w:rFonts w:ascii="宋体"/>
                  <w:color w:val="000000"/>
                  <w:sz w:val="24"/>
                </w:rPr>
                <w:alias w:val="非累积投票议案表决情况_除优先股外的其他股份小计同意比例"/>
                <w:tag w:val="_GBC_c5b38e4fec794c9397f1c295a5721c20"/>
                <w:id w:val="1187867162"/>
                <w:lock w:val="sdtLocked"/>
              </w:sdtPr>
              <w:sdtEndPr/>
              <w:sdtContent>
                <w:tc>
                  <w:tcPr>
                    <w:tcW w:w="583" w:type="pct"/>
                    <w:vAlign w:val="center"/>
                  </w:tcPr>
                  <w:p w14:paraId="64B3AB19"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100</w:t>
                    </w:r>
                    <w:r>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1051222123"/>
                <w:lock w:val="sdtLocked"/>
              </w:sdtPr>
              <w:sdtEndPr/>
              <w:sdtContent>
                <w:tc>
                  <w:tcPr>
                    <w:tcW w:w="581" w:type="pct"/>
                    <w:vAlign w:val="center"/>
                  </w:tcPr>
                  <w:p w14:paraId="5BB7BF56"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2084281047"/>
                <w:lock w:val="sdtLocked"/>
              </w:sdtPr>
              <w:sdtEndPr/>
              <w:sdtContent>
                <w:tc>
                  <w:tcPr>
                    <w:tcW w:w="583" w:type="pct"/>
                    <w:vAlign w:val="center"/>
                  </w:tcPr>
                  <w:p w14:paraId="33343D9B"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0</w:t>
                    </w:r>
                    <w:r>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875126258"/>
                <w:lock w:val="sdtLocked"/>
              </w:sdtPr>
              <w:sdtEndPr/>
              <w:sdtContent>
                <w:tc>
                  <w:tcPr>
                    <w:tcW w:w="623" w:type="pct"/>
                    <w:vAlign w:val="center"/>
                  </w:tcPr>
                  <w:p w14:paraId="762C2458"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542317992"/>
                <w:lock w:val="sdtLocked"/>
              </w:sdtPr>
              <w:sdtEndPr/>
              <w:sdtContent>
                <w:tc>
                  <w:tcPr>
                    <w:tcW w:w="571" w:type="pct"/>
                    <w:vAlign w:val="center"/>
                  </w:tcPr>
                  <w:p w14:paraId="167B3749"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0</w:t>
                    </w:r>
                    <w:r>
                      <w:rPr>
                        <w:rFonts w:ascii="宋体"/>
                        <w:color w:val="000000"/>
                        <w:sz w:val="24"/>
                      </w:rPr>
                      <w:t>.</w:t>
                    </w:r>
                    <w:r w:rsidRPr="00E76BE8">
                      <w:rPr>
                        <w:rFonts w:ascii="Times New Roman" w:hAnsi="Times New Roman"/>
                        <w:color w:val="000000"/>
                        <w:sz w:val="24"/>
                      </w:rPr>
                      <w:t>0000</w:t>
                    </w:r>
                  </w:p>
                </w:tc>
              </w:sdtContent>
            </w:sdt>
          </w:tr>
        </w:tbl>
        <w:p w14:paraId="1F794A1A" w14:textId="77777777" w:rsidR="001B2070" w:rsidRDefault="00F96900"/>
      </w:sdtContent>
    </w:sdt>
    <w:p w14:paraId="0B1C777A" w14:textId="20C04109" w:rsidR="00D2662D" w:rsidRPr="00D2662D" w:rsidRDefault="00D2662D">
      <w:pPr>
        <w:rPr>
          <w:rFonts w:asciiTheme="minorEastAsia" w:hAnsiTheme="minorEastAsia"/>
          <w:sz w:val="24"/>
          <w:szCs w:val="24"/>
        </w:rPr>
      </w:pPr>
      <w:r w:rsidRPr="00E76BE8">
        <w:rPr>
          <w:rFonts w:ascii="Times New Roman" w:hAnsi="Times New Roman" w:hint="eastAsia"/>
          <w:sz w:val="24"/>
          <w:szCs w:val="24"/>
        </w:rPr>
        <w:t>4</w:t>
      </w:r>
      <w:r w:rsidR="00997E92">
        <w:rPr>
          <w:rFonts w:asciiTheme="minorEastAsia" w:hAnsiTheme="minorEastAsia"/>
          <w:sz w:val="24"/>
          <w:szCs w:val="24"/>
        </w:rPr>
        <w:t>.00</w:t>
      </w:r>
      <w:r w:rsidRPr="00D2662D">
        <w:rPr>
          <w:rFonts w:asciiTheme="minorEastAsia" w:hAnsiTheme="minorEastAsia" w:hint="eastAsia"/>
          <w:sz w:val="24"/>
          <w:szCs w:val="24"/>
        </w:rPr>
        <w:t>议案名称：《关于修订和新增公司部分治理制度的议案》</w:t>
      </w:r>
    </w:p>
    <w:sdt>
      <w:sdtPr>
        <w:rPr>
          <w:b w:val="0"/>
          <w:bCs w:val="0"/>
          <w:sz w:val="21"/>
          <w:szCs w:val="22"/>
        </w:rPr>
        <w:tag w:val="_SEC_fd138d262d644e50920ea2bdb258ac70"/>
        <w:id w:val="1533603814"/>
      </w:sdtPr>
      <w:sdtEndPr/>
      <w:sdtContent>
        <w:p w14:paraId="5E20475B" w14:textId="77777777" w:rsidR="001B2070" w:rsidRDefault="00D2662D" w:rsidP="00D2662D">
          <w:pPr>
            <w:pStyle w:val="3"/>
            <w:keepNext w:val="0"/>
            <w:keepLines w:val="0"/>
            <w:spacing w:before="0" w:after="0" w:line="360" w:lineRule="auto"/>
            <w:rPr>
              <w:rFonts w:asciiTheme="minorEastAsia" w:hAnsiTheme="minorEastAsia"/>
              <w:b w:val="0"/>
              <w:sz w:val="24"/>
              <w:szCs w:val="24"/>
            </w:rPr>
          </w:pPr>
          <w:r w:rsidRPr="00E76BE8">
            <w:rPr>
              <w:rFonts w:ascii="Times New Roman" w:eastAsia="宋体" w:hAnsi="Times New Roman"/>
              <w:b w:val="0"/>
              <w:bCs w:val="0"/>
              <w:sz w:val="24"/>
              <w:szCs w:val="22"/>
            </w:rPr>
            <w:t>4</w:t>
          </w:r>
          <w:r w:rsidRPr="00D2662D">
            <w:rPr>
              <w:rFonts w:ascii="宋体" w:eastAsia="宋体" w:hAnsi="宋体"/>
              <w:b w:val="0"/>
              <w:bCs w:val="0"/>
              <w:sz w:val="24"/>
              <w:szCs w:val="22"/>
            </w:rPr>
            <w:t>.</w:t>
          </w:r>
          <w:r w:rsidRPr="00E76BE8">
            <w:rPr>
              <w:rFonts w:ascii="Times New Roman" w:eastAsia="宋体" w:hAnsi="Times New Roman"/>
              <w:b w:val="0"/>
              <w:bCs w:val="0"/>
              <w:sz w:val="24"/>
              <w:szCs w:val="22"/>
            </w:rPr>
            <w:t>01</w:t>
          </w:r>
          <w:r w:rsidR="001B2070">
            <w:rPr>
              <w:rFonts w:hint="eastAsia"/>
              <w:b w:val="0"/>
              <w:sz w:val="24"/>
              <w:szCs w:val="24"/>
            </w:rPr>
            <w:t>议案</w:t>
          </w:r>
          <w:r w:rsidR="001B2070">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096781071"/>
              <w:lock w:val="sdtLocked"/>
              <w:placeholder>
                <w:docPart w:val="ABDB9BDE3CB34EC1A7A8C95740B2989F"/>
              </w:placeholder>
              <w:text/>
            </w:sdtPr>
            <w:sdtEndPr/>
            <w:sdtContent>
              <w:r w:rsidR="002621B2">
                <w:rPr>
                  <w:rFonts w:asciiTheme="minorEastAsia" w:hAnsiTheme="minorEastAsia" w:hint="eastAsia"/>
                  <w:b w:val="0"/>
                  <w:sz w:val="24"/>
                  <w:szCs w:val="24"/>
                </w:rPr>
                <w:t>关于修订《董事会议事规则》的议案</w:t>
              </w:r>
            </w:sdtContent>
          </w:sdt>
        </w:p>
        <w:p w14:paraId="175E4534" w14:textId="77777777" w:rsidR="001B2070" w:rsidRDefault="001B2070">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755595137"/>
              <w:lock w:val="sdtLocked"/>
              <w:placeholder>
                <w:docPart w:val="ABDB9BDE3CB34EC1A7A8C95740B2989F"/>
              </w:placeholder>
              <w:comboBox>
                <w:listItem w:displayText="通过" w:value="通过"/>
                <w:listItem w:displayText="不通过" w:value="不通过"/>
              </w:comboBox>
            </w:sdtPr>
            <w:sdtEndPr/>
            <w:sdtContent>
              <w:r w:rsidR="002621B2">
                <w:rPr>
                  <w:rFonts w:asciiTheme="minorEastAsia" w:hAnsiTheme="minorEastAsia" w:hint="eastAsia"/>
                  <w:sz w:val="24"/>
                  <w:szCs w:val="24"/>
                </w:rPr>
                <w:t>通过</w:t>
              </w:r>
            </w:sdtContent>
          </w:sdt>
        </w:p>
        <w:p w14:paraId="169198E3" w14:textId="77777777" w:rsidR="001B2070" w:rsidRDefault="001B2070">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1B2070" w14:paraId="6205E825" w14:textId="77777777" w:rsidTr="00C15F4F">
            <w:trPr>
              <w:trHeight w:val="300"/>
            </w:trPr>
            <w:sdt>
              <w:sdtPr>
                <w:rPr>
                  <w:rFonts w:ascii="宋体" w:hAnsi="宋体" w:hint="eastAsia"/>
                  <w:color w:val="000000"/>
                  <w:sz w:val="24"/>
                </w:rPr>
                <w:tag w:val="_PLD_26d51279eaba4b5b80959bbb9958e7fe"/>
                <w:id w:val="-710955470"/>
                <w:lock w:val="sdtLocked"/>
              </w:sdtPr>
              <w:sdtEndPr/>
              <w:sdtContent>
                <w:tc>
                  <w:tcPr>
                    <w:tcW w:w="1477" w:type="pct"/>
                    <w:vMerge w:val="restart"/>
                    <w:vAlign w:val="center"/>
                  </w:tcPr>
                  <w:p w14:paraId="6AA2EA65" w14:textId="77777777" w:rsidR="001B2070" w:rsidRDefault="001B2070">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679938603"/>
                <w:lock w:val="sdtLocked"/>
              </w:sdtPr>
              <w:sdtEndPr/>
              <w:sdtContent>
                <w:tc>
                  <w:tcPr>
                    <w:tcW w:w="1165" w:type="pct"/>
                    <w:gridSpan w:val="2"/>
                    <w:vAlign w:val="center"/>
                  </w:tcPr>
                  <w:p w14:paraId="07070BCC" w14:textId="77777777" w:rsidR="001B2070" w:rsidRDefault="001B2070">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764876254"/>
                <w:lock w:val="sdtLocked"/>
              </w:sdtPr>
              <w:sdtEndPr/>
              <w:sdtContent>
                <w:tc>
                  <w:tcPr>
                    <w:tcW w:w="1163" w:type="pct"/>
                    <w:gridSpan w:val="2"/>
                    <w:vAlign w:val="center"/>
                  </w:tcPr>
                  <w:p w14:paraId="345C4230" w14:textId="77777777" w:rsidR="001B2070" w:rsidRDefault="001B2070">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87389175"/>
                <w:lock w:val="sdtLocked"/>
              </w:sdtPr>
              <w:sdtEndPr/>
              <w:sdtContent>
                <w:tc>
                  <w:tcPr>
                    <w:tcW w:w="1194" w:type="pct"/>
                    <w:gridSpan w:val="2"/>
                    <w:vAlign w:val="center"/>
                  </w:tcPr>
                  <w:p w14:paraId="5264044D" w14:textId="77777777" w:rsidR="001B2070" w:rsidRDefault="001B2070">
                    <w:pPr>
                      <w:jc w:val="center"/>
                      <w:rPr>
                        <w:rFonts w:ascii="宋体"/>
                        <w:color w:val="000000"/>
                        <w:sz w:val="24"/>
                      </w:rPr>
                    </w:pPr>
                    <w:r>
                      <w:rPr>
                        <w:rFonts w:ascii="宋体" w:hAnsi="宋体" w:hint="eastAsia"/>
                        <w:color w:val="000000"/>
                        <w:sz w:val="24"/>
                      </w:rPr>
                      <w:t>弃权</w:t>
                    </w:r>
                  </w:p>
                </w:tc>
              </w:sdtContent>
            </w:sdt>
          </w:tr>
          <w:tr w:rsidR="001B2070" w14:paraId="783AAE29" w14:textId="77777777" w:rsidTr="00C15F4F">
            <w:trPr>
              <w:trHeight w:val="300"/>
            </w:trPr>
            <w:tc>
              <w:tcPr>
                <w:tcW w:w="1477" w:type="pct"/>
                <w:vMerge/>
                <w:vAlign w:val="center"/>
              </w:tcPr>
              <w:p w14:paraId="17A7BC0B" w14:textId="77777777" w:rsidR="001B2070" w:rsidRDefault="001B2070">
                <w:pPr>
                  <w:jc w:val="center"/>
                  <w:rPr>
                    <w:rFonts w:ascii="宋体"/>
                    <w:color w:val="000000"/>
                    <w:sz w:val="24"/>
                  </w:rPr>
                </w:pPr>
              </w:p>
            </w:tc>
            <w:sdt>
              <w:sdtPr>
                <w:rPr>
                  <w:rFonts w:ascii="宋体" w:hAnsi="宋体" w:hint="eastAsia"/>
                  <w:color w:val="000000"/>
                  <w:sz w:val="24"/>
                </w:rPr>
                <w:tag w:val="_PLD_f18f77e155d94d2d8a28bfcaf05f83a3"/>
                <w:id w:val="876739173"/>
                <w:lock w:val="sdtLocked"/>
              </w:sdtPr>
              <w:sdtEndPr/>
              <w:sdtContent>
                <w:tc>
                  <w:tcPr>
                    <w:tcW w:w="582" w:type="pct"/>
                    <w:vAlign w:val="center"/>
                  </w:tcPr>
                  <w:p w14:paraId="18E5BB5B" w14:textId="77777777" w:rsidR="001B2070" w:rsidRDefault="001B207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487902865"/>
                <w:lock w:val="sdtLocked"/>
              </w:sdtPr>
              <w:sdtEndPr/>
              <w:sdtContent>
                <w:tc>
                  <w:tcPr>
                    <w:tcW w:w="583" w:type="pct"/>
                    <w:vAlign w:val="center"/>
                  </w:tcPr>
                  <w:p w14:paraId="40513EDE" w14:textId="77777777" w:rsidR="001B2070" w:rsidRDefault="001B2070">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1188102703"/>
                <w:lock w:val="sdtLocked"/>
              </w:sdtPr>
              <w:sdtEndPr/>
              <w:sdtContent>
                <w:tc>
                  <w:tcPr>
                    <w:tcW w:w="581" w:type="pct"/>
                    <w:vAlign w:val="center"/>
                  </w:tcPr>
                  <w:p w14:paraId="07E595F5" w14:textId="77777777" w:rsidR="001B2070" w:rsidRDefault="001B207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64961825"/>
                <w:lock w:val="sdtLocked"/>
              </w:sdtPr>
              <w:sdtEndPr/>
              <w:sdtContent>
                <w:tc>
                  <w:tcPr>
                    <w:tcW w:w="583" w:type="pct"/>
                    <w:vAlign w:val="center"/>
                  </w:tcPr>
                  <w:p w14:paraId="0DB67A2D" w14:textId="77777777" w:rsidR="001B2070" w:rsidRDefault="001B2070">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1206448361"/>
                <w:lock w:val="sdtLocked"/>
              </w:sdtPr>
              <w:sdtEndPr/>
              <w:sdtContent>
                <w:tc>
                  <w:tcPr>
                    <w:tcW w:w="623" w:type="pct"/>
                    <w:vAlign w:val="center"/>
                  </w:tcPr>
                  <w:p w14:paraId="2C79BD3B" w14:textId="77777777" w:rsidR="001B2070" w:rsidRDefault="001B207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795364515"/>
                <w:lock w:val="sdtLocked"/>
              </w:sdtPr>
              <w:sdtEndPr/>
              <w:sdtContent>
                <w:tc>
                  <w:tcPr>
                    <w:tcW w:w="571" w:type="pct"/>
                    <w:vAlign w:val="center"/>
                  </w:tcPr>
                  <w:p w14:paraId="555D52B4" w14:textId="77777777" w:rsidR="001B2070" w:rsidRDefault="001B2070">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1B2070" w14:paraId="187D8FC0" w14:textId="77777777" w:rsidTr="00572418">
            <w:tc>
              <w:tcPr>
                <w:tcW w:w="1477" w:type="pct"/>
              </w:tcPr>
              <w:sdt>
                <w:sdtPr>
                  <w:rPr>
                    <w:rFonts w:ascii="宋体" w:hAnsi="宋体" w:hint="eastAsia"/>
                    <w:color w:val="000000"/>
                    <w:sz w:val="24"/>
                  </w:rPr>
                  <w:tag w:val="_PLD_6657f675915e4d33b00ad8c4274758bc"/>
                  <w:id w:val="297734850"/>
                  <w:lock w:val="sdtLocked"/>
                </w:sdtPr>
                <w:sdtEndPr/>
                <w:sdtContent>
                  <w:p w14:paraId="7E3854E0" w14:textId="77777777" w:rsidR="001B2070" w:rsidRDefault="001B2070">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639881657"/>
                <w:lock w:val="sdtLocked"/>
              </w:sdtPr>
              <w:sdtEndPr/>
              <w:sdtContent>
                <w:tc>
                  <w:tcPr>
                    <w:tcW w:w="582" w:type="pct"/>
                    <w:vAlign w:val="center"/>
                  </w:tcPr>
                  <w:p w14:paraId="521D0A7D" w14:textId="77777777" w:rsidR="001B2070" w:rsidRDefault="00555A87">
                    <w:pPr>
                      <w:spacing w:line="360" w:lineRule="auto"/>
                      <w:jc w:val="right"/>
                      <w:rPr>
                        <w:rFonts w:ascii="宋体"/>
                        <w:color w:val="000000"/>
                        <w:sz w:val="24"/>
                      </w:rPr>
                    </w:pPr>
                    <w:r w:rsidRPr="00E76BE8">
                      <w:rPr>
                        <w:rFonts w:ascii="Times New Roman" w:hAnsi="Times New Roman"/>
                        <w:color w:val="000000"/>
                        <w:sz w:val="24"/>
                      </w:rPr>
                      <w:t>219</w:t>
                    </w:r>
                    <w:r w:rsidRPr="00555A87">
                      <w:rPr>
                        <w:rFonts w:ascii="宋体"/>
                        <w:color w:val="000000"/>
                        <w:sz w:val="24"/>
                      </w:rPr>
                      <w:t>,</w:t>
                    </w:r>
                    <w:r w:rsidRPr="00E76BE8">
                      <w:rPr>
                        <w:rFonts w:ascii="Times New Roman" w:hAnsi="Times New Roman"/>
                        <w:color w:val="000000"/>
                        <w:sz w:val="24"/>
                      </w:rPr>
                      <w:t>810</w:t>
                    </w:r>
                    <w:r w:rsidRPr="00555A87">
                      <w:rPr>
                        <w:rFonts w:ascii="宋体"/>
                        <w:color w:val="000000"/>
                        <w:sz w:val="24"/>
                      </w:rPr>
                      <w:t>,</w:t>
                    </w:r>
                    <w:r w:rsidRPr="00E76BE8">
                      <w:rPr>
                        <w:rFonts w:ascii="Times New Roman" w:hAnsi="Times New Roman"/>
                        <w:color w:val="000000"/>
                        <w:sz w:val="24"/>
                      </w:rPr>
                      <w:t>168</w:t>
                    </w:r>
                  </w:p>
                </w:tc>
              </w:sdtContent>
            </w:sdt>
            <w:sdt>
              <w:sdtPr>
                <w:rPr>
                  <w:rFonts w:ascii="宋体"/>
                  <w:color w:val="000000"/>
                  <w:sz w:val="24"/>
                </w:rPr>
                <w:alias w:val="非累积投票议案表决情况_除优先股外的其他股份小计同意比例"/>
                <w:tag w:val="_GBC_c5b38e4fec794c9397f1c295a5721c20"/>
                <w:id w:val="-1704238312"/>
                <w:lock w:val="sdtLocked"/>
              </w:sdtPr>
              <w:sdtEndPr/>
              <w:sdtContent>
                <w:tc>
                  <w:tcPr>
                    <w:tcW w:w="583" w:type="pct"/>
                    <w:vAlign w:val="center"/>
                  </w:tcPr>
                  <w:p w14:paraId="3F2833A7" w14:textId="77777777" w:rsidR="001B2070" w:rsidRDefault="00FE160D">
                    <w:pPr>
                      <w:spacing w:line="360" w:lineRule="auto"/>
                      <w:jc w:val="right"/>
                      <w:rPr>
                        <w:rFonts w:ascii="宋体"/>
                        <w:color w:val="000000"/>
                        <w:sz w:val="24"/>
                      </w:rPr>
                    </w:pPr>
                    <w:r w:rsidRPr="00E76BE8">
                      <w:rPr>
                        <w:rFonts w:ascii="Times New Roman" w:hAnsi="Times New Roman"/>
                        <w:color w:val="000000"/>
                        <w:sz w:val="24"/>
                      </w:rPr>
                      <w:t>100</w:t>
                    </w:r>
                    <w:r w:rsidRPr="00FE160D">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564714470"/>
                <w:lock w:val="sdtLocked"/>
              </w:sdtPr>
              <w:sdtEndPr/>
              <w:sdtContent>
                <w:tc>
                  <w:tcPr>
                    <w:tcW w:w="581" w:type="pct"/>
                    <w:vAlign w:val="center"/>
                  </w:tcPr>
                  <w:p w14:paraId="04526A22" w14:textId="77777777" w:rsidR="001B2070" w:rsidRDefault="00FE160D">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020356961"/>
                <w:lock w:val="sdtLocked"/>
              </w:sdtPr>
              <w:sdtEndPr/>
              <w:sdtContent>
                <w:tc>
                  <w:tcPr>
                    <w:tcW w:w="583" w:type="pct"/>
                    <w:vAlign w:val="center"/>
                  </w:tcPr>
                  <w:p w14:paraId="68BE535F" w14:textId="77777777" w:rsidR="001B2070" w:rsidRDefault="00FE160D">
                    <w:pPr>
                      <w:spacing w:line="360" w:lineRule="auto"/>
                      <w:jc w:val="right"/>
                      <w:rPr>
                        <w:rFonts w:ascii="宋体"/>
                        <w:color w:val="000000"/>
                        <w:sz w:val="24"/>
                      </w:rPr>
                    </w:pPr>
                    <w:r w:rsidRPr="00E76BE8">
                      <w:rPr>
                        <w:rFonts w:ascii="Times New Roman" w:hAnsi="Times New Roman"/>
                        <w:color w:val="000000"/>
                        <w:sz w:val="24"/>
                      </w:rPr>
                      <w:t>0</w:t>
                    </w:r>
                    <w:r w:rsidRPr="00FE160D">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217480496"/>
                <w:lock w:val="sdtLocked"/>
              </w:sdtPr>
              <w:sdtEndPr/>
              <w:sdtContent>
                <w:tc>
                  <w:tcPr>
                    <w:tcW w:w="623" w:type="pct"/>
                    <w:vAlign w:val="center"/>
                  </w:tcPr>
                  <w:p w14:paraId="6891461D" w14:textId="77777777" w:rsidR="001B2070" w:rsidRDefault="00FE160D">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58208692"/>
                <w:lock w:val="sdtLocked"/>
              </w:sdtPr>
              <w:sdtEndPr/>
              <w:sdtContent>
                <w:tc>
                  <w:tcPr>
                    <w:tcW w:w="571" w:type="pct"/>
                    <w:vAlign w:val="center"/>
                  </w:tcPr>
                  <w:p w14:paraId="283BC83D" w14:textId="77777777" w:rsidR="001B2070" w:rsidRDefault="00FE160D">
                    <w:pPr>
                      <w:spacing w:line="360" w:lineRule="auto"/>
                      <w:jc w:val="right"/>
                      <w:rPr>
                        <w:rFonts w:ascii="宋体"/>
                        <w:color w:val="000000"/>
                        <w:sz w:val="24"/>
                      </w:rPr>
                    </w:pPr>
                    <w:r w:rsidRPr="00E76BE8">
                      <w:rPr>
                        <w:rFonts w:ascii="Times New Roman" w:hAnsi="Times New Roman"/>
                        <w:color w:val="000000"/>
                        <w:sz w:val="24"/>
                      </w:rPr>
                      <w:t>0</w:t>
                    </w:r>
                    <w:r w:rsidRPr="00FE160D">
                      <w:rPr>
                        <w:rFonts w:ascii="宋体"/>
                        <w:color w:val="000000"/>
                        <w:sz w:val="24"/>
                      </w:rPr>
                      <w:t>.</w:t>
                    </w:r>
                    <w:r w:rsidRPr="00E76BE8">
                      <w:rPr>
                        <w:rFonts w:ascii="Times New Roman" w:hAnsi="Times New Roman"/>
                        <w:color w:val="000000"/>
                        <w:sz w:val="24"/>
                      </w:rPr>
                      <w:t>0000</w:t>
                    </w:r>
                  </w:p>
                </w:tc>
              </w:sdtContent>
            </w:sdt>
          </w:tr>
        </w:tbl>
        <w:p w14:paraId="24006615" w14:textId="77777777" w:rsidR="001B2070" w:rsidRDefault="00F96900"/>
      </w:sdtContent>
    </w:sdt>
    <w:sdt>
      <w:sdtPr>
        <w:rPr>
          <w:b w:val="0"/>
          <w:bCs w:val="0"/>
          <w:sz w:val="21"/>
          <w:szCs w:val="22"/>
        </w:rPr>
        <w:tag w:val="_SEC_fd138d262d644e50920ea2bdb258ac70"/>
        <w:id w:val="1943419745"/>
      </w:sdtPr>
      <w:sdtEndPr/>
      <w:sdtContent>
        <w:p w14:paraId="3E590959" w14:textId="77777777" w:rsidR="00555A87" w:rsidRDefault="00D2662D" w:rsidP="00D2662D">
          <w:pPr>
            <w:pStyle w:val="3"/>
            <w:keepNext w:val="0"/>
            <w:keepLines w:val="0"/>
            <w:spacing w:before="0" w:after="0" w:line="360" w:lineRule="auto"/>
            <w:rPr>
              <w:rFonts w:asciiTheme="minorEastAsia" w:hAnsiTheme="minorEastAsia"/>
              <w:b w:val="0"/>
              <w:sz w:val="24"/>
              <w:szCs w:val="24"/>
            </w:rPr>
          </w:pPr>
          <w:r w:rsidRPr="00E76BE8">
            <w:rPr>
              <w:rFonts w:ascii="Times New Roman" w:hAnsi="Times New Roman" w:cs="Times New Roman"/>
              <w:b w:val="0"/>
              <w:bCs w:val="0"/>
              <w:sz w:val="24"/>
              <w:szCs w:val="24"/>
            </w:rPr>
            <w:t>4</w:t>
          </w:r>
          <w:r w:rsidRPr="00EA301A">
            <w:rPr>
              <w:rFonts w:ascii="Times New Roman" w:hAnsi="Times New Roman" w:cs="Times New Roman"/>
              <w:b w:val="0"/>
              <w:bCs w:val="0"/>
              <w:sz w:val="24"/>
              <w:szCs w:val="24"/>
            </w:rPr>
            <w:t>.</w:t>
          </w:r>
          <w:r w:rsidRPr="00E76BE8">
            <w:rPr>
              <w:rFonts w:ascii="Times New Roman" w:hAnsi="Times New Roman" w:cs="Times New Roman"/>
              <w:b w:val="0"/>
              <w:bCs w:val="0"/>
              <w:sz w:val="24"/>
              <w:szCs w:val="24"/>
            </w:rPr>
            <w:t>02</w:t>
          </w:r>
          <w:r w:rsidR="00555A87">
            <w:rPr>
              <w:rFonts w:hint="eastAsia"/>
              <w:b w:val="0"/>
              <w:sz w:val="24"/>
              <w:szCs w:val="24"/>
            </w:rPr>
            <w:t>议案</w:t>
          </w:r>
          <w:r w:rsidR="00555A87">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560830967"/>
              <w:lock w:val="sdtLocked"/>
              <w:placeholder>
                <w:docPart w:val="06A10A6C1A1441F8A153C4EB6D312077"/>
              </w:placeholder>
              <w:text/>
            </w:sdtPr>
            <w:sdtEndPr/>
            <w:sdtContent>
              <w:r w:rsidR="00F80FB8" w:rsidRPr="00F80FB8">
                <w:rPr>
                  <w:rFonts w:asciiTheme="minorEastAsia" w:hAnsiTheme="minorEastAsia" w:hint="eastAsia"/>
                  <w:b w:val="0"/>
                  <w:sz w:val="24"/>
                  <w:szCs w:val="24"/>
                </w:rPr>
                <w:t>关于修订《监事会议事规则》的议案</w:t>
              </w:r>
            </w:sdtContent>
          </w:sdt>
        </w:p>
        <w:p w14:paraId="78C86D60" w14:textId="77777777" w:rsidR="00555A87" w:rsidRDefault="00555A8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1241455495"/>
              <w:lock w:val="sdtLocked"/>
              <w:placeholder>
                <w:docPart w:val="06A10A6C1A1441F8A153C4EB6D312077"/>
              </w:placeholder>
              <w:comboBox>
                <w:listItem w:displayText="通过" w:value="通过"/>
                <w:listItem w:displayText="不通过" w:value="不通过"/>
              </w:comboBox>
            </w:sdtPr>
            <w:sdtEndPr/>
            <w:sdtContent>
              <w:r w:rsidR="00F80FB8">
                <w:rPr>
                  <w:rFonts w:asciiTheme="minorEastAsia" w:hAnsiTheme="minorEastAsia" w:hint="eastAsia"/>
                  <w:sz w:val="24"/>
                  <w:szCs w:val="24"/>
                </w:rPr>
                <w:t>通过</w:t>
              </w:r>
            </w:sdtContent>
          </w:sdt>
        </w:p>
        <w:p w14:paraId="3C18F81B" w14:textId="77777777" w:rsidR="00555A87" w:rsidRDefault="00555A8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555A87" w14:paraId="5349D837" w14:textId="77777777" w:rsidTr="00C15F4F">
            <w:trPr>
              <w:trHeight w:val="300"/>
            </w:trPr>
            <w:sdt>
              <w:sdtPr>
                <w:rPr>
                  <w:rFonts w:ascii="宋体" w:hAnsi="宋体" w:hint="eastAsia"/>
                  <w:color w:val="000000"/>
                  <w:sz w:val="24"/>
                </w:rPr>
                <w:tag w:val="_PLD_26d51279eaba4b5b80959bbb9958e7fe"/>
                <w:id w:val="1387525964"/>
                <w:lock w:val="sdtLocked"/>
              </w:sdtPr>
              <w:sdtEndPr/>
              <w:sdtContent>
                <w:tc>
                  <w:tcPr>
                    <w:tcW w:w="1477" w:type="pct"/>
                    <w:vMerge w:val="restart"/>
                    <w:vAlign w:val="center"/>
                  </w:tcPr>
                  <w:p w14:paraId="24F303F2" w14:textId="77777777" w:rsidR="00555A87" w:rsidRDefault="00555A8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30748403"/>
                <w:lock w:val="sdtLocked"/>
              </w:sdtPr>
              <w:sdtEndPr/>
              <w:sdtContent>
                <w:tc>
                  <w:tcPr>
                    <w:tcW w:w="1165" w:type="pct"/>
                    <w:gridSpan w:val="2"/>
                    <w:vAlign w:val="center"/>
                  </w:tcPr>
                  <w:p w14:paraId="19EB101E" w14:textId="77777777" w:rsidR="00555A87" w:rsidRDefault="00555A8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09926298"/>
                <w:lock w:val="sdtLocked"/>
              </w:sdtPr>
              <w:sdtEndPr/>
              <w:sdtContent>
                <w:tc>
                  <w:tcPr>
                    <w:tcW w:w="1163" w:type="pct"/>
                    <w:gridSpan w:val="2"/>
                    <w:vAlign w:val="center"/>
                  </w:tcPr>
                  <w:p w14:paraId="69D60106" w14:textId="77777777" w:rsidR="00555A87" w:rsidRDefault="00555A8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78511612"/>
                <w:lock w:val="sdtLocked"/>
              </w:sdtPr>
              <w:sdtEndPr/>
              <w:sdtContent>
                <w:tc>
                  <w:tcPr>
                    <w:tcW w:w="1194" w:type="pct"/>
                    <w:gridSpan w:val="2"/>
                    <w:vAlign w:val="center"/>
                  </w:tcPr>
                  <w:p w14:paraId="51F230E0" w14:textId="77777777" w:rsidR="00555A87" w:rsidRDefault="00555A87">
                    <w:pPr>
                      <w:jc w:val="center"/>
                      <w:rPr>
                        <w:rFonts w:ascii="宋体"/>
                        <w:color w:val="000000"/>
                        <w:sz w:val="24"/>
                      </w:rPr>
                    </w:pPr>
                    <w:r>
                      <w:rPr>
                        <w:rFonts w:ascii="宋体" w:hAnsi="宋体" w:hint="eastAsia"/>
                        <w:color w:val="000000"/>
                        <w:sz w:val="24"/>
                      </w:rPr>
                      <w:t>弃权</w:t>
                    </w:r>
                  </w:p>
                </w:tc>
              </w:sdtContent>
            </w:sdt>
          </w:tr>
          <w:tr w:rsidR="00555A87" w14:paraId="0D9BF5E3" w14:textId="77777777" w:rsidTr="00C15F4F">
            <w:trPr>
              <w:trHeight w:val="300"/>
            </w:trPr>
            <w:tc>
              <w:tcPr>
                <w:tcW w:w="1477" w:type="pct"/>
                <w:vMerge/>
                <w:vAlign w:val="center"/>
              </w:tcPr>
              <w:p w14:paraId="52F8A3D3" w14:textId="77777777" w:rsidR="00555A87" w:rsidRDefault="00555A87">
                <w:pPr>
                  <w:jc w:val="center"/>
                  <w:rPr>
                    <w:rFonts w:ascii="宋体"/>
                    <w:color w:val="000000"/>
                    <w:sz w:val="24"/>
                  </w:rPr>
                </w:pPr>
              </w:p>
            </w:tc>
            <w:sdt>
              <w:sdtPr>
                <w:rPr>
                  <w:rFonts w:ascii="宋体" w:hAnsi="宋体" w:hint="eastAsia"/>
                  <w:color w:val="000000"/>
                  <w:sz w:val="24"/>
                </w:rPr>
                <w:tag w:val="_PLD_f18f77e155d94d2d8a28bfcaf05f83a3"/>
                <w:id w:val="838819181"/>
                <w:lock w:val="sdtLocked"/>
              </w:sdtPr>
              <w:sdtEndPr/>
              <w:sdtContent>
                <w:tc>
                  <w:tcPr>
                    <w:tcW w:w="582" w:type="pct"/>
                    <w:vAlign w:val="center"/>
                  </w:tcPr>
                  <w:p w14:paraId="27B1BA6F"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25921038"/>
                <w:lock w:val="sdtLocked"/>
              </w:sdtPr>
              <w:sdtEndPr/>
              <w:sdtContent>
                <w:tc>
                  <w:tcPr>
                    <w:tcW w:w="583" w:type="pct"/>
                    <w:vAlign w:val="center"/>
                  </w:tcPr>
                  <w:p w14:paraId="6849F390"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310912703"/>
                <w:lock w:val="sdtLocked"/>
              </w:sdtPr>
              <w:sdtEndPr/>
              <w:sdtContent>
                <w:tc>
                  <w:tcPr>
                    <w:tcW w:w="581" w:type="pct"/>
                    <w:vAlign w:val="center"/>
                  </w:tcPr>
                  <w:p w14:paraId="7811C0D6"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982392367"/>
                <w:lock w:val="sdtLocked"/>
              </w:sdtPr>
              <w:sdtEndPr/>
              <w:sdtContent>
                <w:tc>
                  <w:tcPr>
                    <w:tcW w:w="583" w:type="pct"/>
                    <w:vAlign w:val="center"/>
                  </w:tcPr>
                  <w:p w14:paraId="5C1FD6AA"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1904559731"/>
                <w:lock w:val="sdtLocked"/>
              </w:sdtPr>
              <w:sdtEndPr/>
              <w:sdtContent>
                <w:tc>
                  <w:tcPr>
                    <w:tcW w:w="623" w:type="pct"/>
                    <w:vAlign w:val="center"/>
                  </w:tcPr>
                  <w:p w14:paraId="4C7B1A96"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67858512"/>
                <w:lock w:val="sdtLocked"/>
              </w:sdtPr>
              <w:sdtEndPr/>
              <w:sdtContent>
                <w:tc>
                  <w:tcPr>
                    <w:tcW w:w="571" w:type="pct"/>
                    <w:vAlign w:val="center"/>
                  </w:tcPr>
                  <w:p w14:paraId="29B7DCBD"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555A87" w14:paraId="3EBB767A" w14:textId="77777777" w:rsidTr="00572418">
            <w:tc>
              <w:tcPr>
                <w:tcW w:w="1477" w:type="pct"/>
              </w:tcPr>
              <w:sdt>
                <w:sdtPr>
                  <w:rPr>
                    <w:rFonts w:ascii="宋体" w:hAnsi="宋体" w:hint="eastAsia"/>
                    <w:color w:val="000000"/>
                    <w:sz w:val="24"/>
                  </w:rPr>
                  <w:tag w:val="_PLD_6657f675915e4d33b00ad8c4274758bc"/>
                  <w:id w:val="6482586"/>
                  <w:lock w:val="sdtLocked"/>
                </w:sdtPr>
                <w:sdtEndPr/>
                <w:sdtContent>
                  <w:p w14:paraId="3334B3EC" w14:textId="77777777" w:rsidR="00555A87" w:rsidRDefault="00555A8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2060229273"/>
                <w:lock w:val="sdtLocked"/>
              </w:sdtPr>
              <w:sdtEndPr/>
              <w:sdtContent>
                <w:tc>
                  <w:tcPr>
                    <w:tcW w:w="582" w:type="pct"/>
                    <w:vAlign w:val="center"/>
                  </w:tcPr>
                  <w:p w14:paraId="07E72FE4"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219</w:t>
                    </w:r>
                    <w:r w:rsidRPr="00FE160D">
                      <w:rPr>
                        <w:rFonts w:ascii="宋体"/>
                        <w:color w:val="000000"/>
                        <w:sz w:val="24"/>
                      </w:rPr>
                      <w:t>,</w:t>
                    </w:r>
                    <w:r w:rsidRPr="00E76BE8">
                      <w:rPr>
                        <w:rFonts w:ascii="Times New Roman" w:hAnsi="Times New Roman"/>
                        <w:color w:val="000000"/>
                        <w:sz w:val="24"/>
                      </w:rPr>
                      <w:t>810</w:t>
                    </w:r>
                    <w:r w:rsidRPr="00FE160D">
                      <w:rPr>
                        <w:rFonts w:ascii="宋体"/>
                        <w:color w:val="000000"/>
                        <w:sz w:val="24"/>
                      </w:rPr>
                      <w:t>,</w:t>
                    </w:r>
                    <w:r w:rsidRPr="00E76BE8">
                      <w:rPr>
                        <w:rFonts w:ascii="Times New Roman" w:hAnsi="Times New Roman"/>
                        <w:color w:val="000000"/>
                        <w:sz w:val="24"/>
                      </w:rPr>
                      <w:t>168</w:t>
                    </w:r>
                  </w:p>
                </w:tc>
              </w:sdtContent>
            </w:sdt>
            <w:sdt>
              <w:sdtPr>
                <w:rPr>
                  <w:rFonts w:ascii="宋体"/>
                  <w:color w:val="000000"/>
                  <w:sz w:val="24"/>
                </w:rPr>
                <w:alias w:val="非累积投票议案表决情况_除优先股外的其他股份小计同意比例"/>
                <w:tag w:val="_GBC_c5b38e4fec794c9397f1c295a5721c20"/>
                <w:id w:val="-2069943512"/>
                <w:lock w:val="sdtLocked"/>
              </w:sdtPr>
              <w:sdtEndPr/>
              <w:sdtContent>
                <w:tc>
                  <w:tcPr>
                    <w:tcW w:w="583" w:type="pct"/>
                    <w:vAlign w:val="center"/>
                  </w:tcPr>
                  <w:p w14:paraId="4B24F86C"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100</w:t>
                    </w:r>
                    <w:r w:rsidRPr="00FE160D">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267324556"/>
                <w:lock w:val="sdtLocked"/>
              </w:sdtPr>
              <w:sdtEndPr/>
              <w:sdtContent>
                <w:tc>
                  <w:tcPr>
                    <w:tcW w:w="581" w:type="pct"/>
                    <w:vAlign w:val="center"/>
                  </w:tcPr>
                  <w:p w14:paraId="645B22B8"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675002558"/>
                <w:lock w:val="sdtLocked"/>
              </w:sdtPr>
              <w:sdtEndPr/>
              <w:sdtContent>
                <w:tc>
                  <w:tcPr>
                    <w:tcW w:w="583" w:type="pct"/>
                    <w:vAlign w:val="center"/>
                  </w:tcPr>
                  <w:p w14:paraId="174FE4BB"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0</w:t>
                    </w:r>
                    <w:r w:rsidRPr="00FE160D">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1435981219"/>
                <w:lock w:val="sdtLocked"/>
              </w:sdtPr>
              <w:sdtEndPr/>
              <w:sdtContent>
                <w:tc>
                  <w:tcPr>
                    <w:tcW w:w="623" w:type="pct"/>
                    <w:vAlign w:val="center"/>
                  </w:tcPr>
                  <w:p w14:paraId="6F06A562"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563762760"/>
                <w:lock w:val="sdtLocked"/>
              </w:sdtPr>
              <w:sdtEndPr/>
              <w:sdtContent>
                <w:tc>
                  <w:tcPr>
                    <w:tcW w:w="571" w:type="pct"/>
                    <w:vAlign w:val="center"/>
                  </w:tcPr>
                  <w:p w14:paraId="6D039D6E"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0</w:t>
                    </w:r>
                    <w:r w:rsidRPr="00FE160D">
                      <w:rPr>
                        <w:rFonts w:ascii="宋体"/>
                        <w:color w:val="000000"/>
                        <w:sz w:val="24"/>
                      </w:rPr>
                      <w:t>.</w:t>
                    </w:r>
                    <w:r w:rsidRPr="00E76BE8">
                      <w:rPr>
                        <w:rFonts w:ascii="Times New Roman" w:hAnsi="Times New Roman"/>
                        <w:color w:val="000000"/>
                        <w:sz w:val="24"/>
                      </w:rPr>
                      <w:t>0000</w:t>
                    </w:r>
                  </w:p>
                </w:tc>
              </w:sdtContent>
            </w:sdt>
          </w:tr>
        </w:tbl>
        <w:p w14:paraId="38BD075A" w14:textId="77777777" w:rsidR="00555A87" w:rsidRDefault="00F96900"/>
      </w:sdtContent>
    </w:sdt>
    <w:sdt>
      <w:sdtPr>
        <w:rPr>
          <w:b w:val="0"/>
          <w:bCs w:val="0"/>
          <w:sz w:val="21"/>
          <w:szCs w:val="22"/>
        </w:rPr>
        <w:tag w:val="_SEC_fd138d262d644e50920ea2bdb258ac70"/>
        <w:id w:val="66854182"/>
      </w:sdtPr>
      <w:sdtEndPr/>
      <w:sdtContent>
        <w:p w14:paraId="46CFEA27" w14:textId="674A0597" w:rsidR="0096274F" w:rsidRDefault="00D2662D" w:rsidP="00D2662D">
          <w:pPr>
            <w:pStyle w:val="3"/>
            <w:keepNext w:val="0"/>
            <w:keepLines w:val="0"/>
            <w:spacing w:before="0" w:after="0" w:line="360" w:lineRule="auto"/>
            <w:rPr>
              <w:rFonts w:asciiTheme="minorEastAsia" w:hAnsiTheme="minorEastAsia"/>
              <w:b w:val="0"/>
              <w:sz w:val="24"/>
              <w:szCs w:val="24"/>
            </w:rPr>
          </w:pPr>
          <w:r w:rsidRPr="00E76BE8">
            <w:rPr>
              <w:rFonts w:ascii="Times New Roman" w:hAnsi="Times New Roman" w:cs="Times New Roman"/>
              <w:b w:val="0"/>
              <w:bCs w:val="0"/>
              <w:sz w:val="24"/>
              <w:szCs w:val="24"/>
            </w:rPr>
            <w:t>4</w:t>
          </w:r>
          <w:r w:rsidRPr="00EA301A">
            <w:rPr>
              <w:rFonts w:ascii="Times New Roman" w:hAnsi="Times New Roman" w:cs="Times New Roman"/>
              <w:b w:val="0"/>
              <w:bCs w:val="0"/>
              <w:sz w:val="24"/>
              <w:szCs w:val="24"/>
            </w:rPr>
            <w:t>.</w:t>
          </w:r>
          <w:r w:rsidRPr="00E76BE8">
            <w:rPr>
              <w:rFonts w:ascii="Times New Roman" w:hAnsi="Times New Roman" w:cs="Times New Roman"/>
              <w:b w:val="0"/>
              <w:bCs w:val="0"/>
              <w:sz w:val="24"/>
              <w:szCs w:val="24"/>
            </w:rPr>
            <w:t>03</w:t>
          </w:r>
          <w:r w:rsidR="0096274F">
            <w:rPr>
              <w:rFonts w:hint="eastAsia"/>
              <w:b w:val="0"/>
              <w:sz w:val="24"/>
              <w:szCs w:val="24"/>
            </w:rPr>
            <w:t>议案</w:t>
          </w:r>
          <w:r w:rsidR="0096274F">
            <w:rPr>
              <w:rFonts w:asciiTheme="minorEastAsia" w:hAnsiTheme="minorEastAsia" w:hint="eastAsia"/>
              <w:b w:val="0"/>
              <w:sz w:val="24"/>
              <w:szCs w:val="24"/>
            </w:rPr>
            <w:t>名称：</w:t>
          </w:r>
          <w:sdt>
            <w:sdtPr>
              <w:rPr>
                <w:rFonts w:ascii="Times New Roman" w:hAnsi="Times New Roman" w:hint="eastAsia"/>
                <w:b w:val="0"/>
                <w:sz w:val="24"/>
                <w:szCs w:val="24"/>
              </w:rPr>
              <w:alias w:val="非累积投票议案表决情况_议案名称"/>
              <w:tag w:val="_GBC_16397d349277454a867ff0ffe4485ce9"/>
              <w:id w:val="-2126001114"/>
              <w:lock w:val="sdtLocked"/>
              <w:placeholder>
                <w:docPart w:val="EBC726CE078341C28ABEC6C12899E56A"/>
              </w:placeholder>
              <w:text/>
            </w:sdtPr>
            <w:sdtEndPr/>
            <w:sdtContent>
              <w:r w:rsidR="00997E92" w:rsidRPr="00E76BE8">
                <w:rPr>
                  <w:rFonts w:ascii="Times New Roman" w:hAnsi="Times New Roman" w:hint="eastAsia"/>
                  <w:b w:val="0"/>
                  <w:sz w:val="24"/>
                  <w:szCs w:val="24"/>
                </w:rPr>
                <w:t>关于修订《股东大会议事规则》的议案</w:t>
              </w:r>
            </w:sdtContent>
          </w:sdt>
        </w:p>
        <w:p w14:paraId="3156A792" w14:textId="77777777" w:rsidR="0096274F" w:rsidRDefault="0096274F">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903958257"/>
              <w:lock w:val="sdtLocked"/>
              <w:placeholder>
                <w:docPart w:val="EBC726CE078341C28ABEC6C12899E56A"/>
              </w:placeholder>
              <w:comboBox>
                <w:listItem w:displayText="通过" w:value="通过"/>
                <w:listItem w:displayText="不通过" w:value="不通过"/>
              </w:comboBox>
            </w:sdtPr>
            <w:sdtEndPr/>
            <w:sdtContent>
              <w:r w:rsidR="00EA301A">
                <w:rPr>
                  <w:rFonts w:asciiTheme="minorEastAsia" w:hAnsiTheme="minorEastAsia" w:hint="eastAsia"/>
                  <w:sz w:val="24"/>
                  <w:szCs w:val="24"/>
                </w:rPr>
                <w:t>通过</w:t>
              </w:r>
            </w:sdtContent>
          </w:sdt>
        </w:p>
        <w:p w14:paraId="646757DD" w14:textId="77777777" w:rsidR="0096274F" w:rsidRDefault="0096274F">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96274F" w14:paraId="19AE7696" w14:textId="77777777" w:rsidTr="00C15F4F">
            <w:trPr>
              <w:trHeight w:val="300"/>
            </w:trPr>
            <w:sdt>
              <w:sdtPr>
                <w:rPr>
                  <w:rFonts w:ascii="宋体" w:hAnsi="宋体" w:hint="eastAsia"/>
                  <w:color w:val="000000"/>
                  <w:sz w:val="24"/>
                </w:rPr>
                <w:tag w:val="_PLD_26d51279eaba4b5b80959bbb9958e7fe"/>
                <w:id w:val="-1208409540"/>
                <w:lock w:val="sdtLocked"/>
              </w:sdtPr>
              <w:sdtEndPr/>
              <w:sdtContent>
                <w:tc>
                  <w:tcPr>
                    <w:tcW w:w="1477" w:type="pct"/>
                    <w:vMerge w:val="restart"/>
                    <w:vAlign w:val="center"/>
                  </w:tcPr>
                  <w:p w14:paraId="6BA2B297" w14:textId="77777777" w:rsidR="0096274F" w:rsidRDefault="0096274F">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266452821"/>
                <w:lock w:val="sdtLocked"/>
              </w:sdtPr>
              <w:sdtEndPr/>
              <w:sdtContent>
                <w:tc>
                  <w:tcPr>
                    <w:tcW w:w="1165" w:type="pct"/>
                    <w:gridSpan w:val="2"/>
                    <w:vAlign w:val="center"/>
                  </w:tcPr>
                  <w:p w14:paraId="5BAA4DFB" w14:textId="77777777" w:rsidR="0096274F" w:rsidRDefault="0096274F">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397054721"/>
                <w:lock w:val="sdtLocked"/>
              </w:sdtPr>
              <w:sdtEndPr/>
              <w:sdtContent>
                <w:tc>
                  <w:tcPr>
                    <w:tcW w:w="1163" w:type="pct"/>
                    <w:gridSpan w:val="2"/>
                    <w:vAlign w:val="center"/>
                  </w:tcPr>
                  <w:p w14:paraId="2F7E6B3B" w14:textId="77777777" w:rsidR="0096274F" w:rsidRDefault="0096274F">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53962116"/>
                <w:lock w:val="sdtLocked"/>
              </w:sdtPr>
              <w:sdtEndPr/>
              <w:sdtContent>
                <w:tc>
                  <w:tcPr>
                    <w:tcW w:w="1194" w:type="pct"/>
                    <w:gridSpan w:val="2"/>
                    <w:vAlign w:val="center"/>
                  </w:tcPr>
                  <w:p w14:paraId="1FE47021" w14:textId="77777777" w:rsidR="0096274F" w:rsidRDefault="0096274F">
                    <w:pPr>
                      <w:jc w:val="center"/>
                      <w:rPr>
                        <w:rFonts w:ascii="宋体"/>
                        <w:color w:val="000000"/>
                        <w:sz w:val="24"/>
                      </w:rPr>
                    </w:pPr>
                    <w:r>
                      <w:rPr>
                        <w:rFonts w:ascii="宋体" w:hAnsi="宋体" w:hint="eastAsia"/>
                        <w:color w:val="000000"/>
                        <w:sz w:val="24"/>
                      </w:rPr>
                      <w:t>弃权</w:t>
                    </w:r>
                  </w:p>
                </w:tc>
              </w:sdtContent>
            </w:sdt>
          </w:tr>
          <w:tr w:rsidR="0096274F" w14:paraId="5C918EC6" w14:textId="77777777" w:rsidTr="00C15F4F">
            <w:trPr>
              <w:trHeight w:val="300"/>
            </w:trPr>
            <w:tc>
              <w:tcPr>
                <w:tcW w:w="1477" w:type="pct"/>
                <w:vMerge/>
                <w:vAlign w:val="center"/>
              </w:tcPr>
              <w:p w14:paraId="55080EBD" w14:textId="77777777" w:rsidR="0096274F" w:rsidRDefault="0096274F">
                <w:pPr>
                  <w:jc w:val="center"/>
                  <w:rPr>
                    <w:rFonts w:ascii="宋体"/>
                    <w:color w:val="000000"/>
                    <w:sz w:val="24"/>
                  </w:rPr>
                </w:pPr>
              </w:p>
            </w:tc>
            <w:sdt>
              <w:sdtPr>
                <w:rPr>
                  <w:rFonts w:ascii="宋体" w:hAnsi="宋体" w:hint="eastAsia"/>
                  <w:color w:val="000000"/>
                  <w:sz w:val="24"/>
                </w:rPr>
                <w:tag w:val="_PLD_f18f77e155d94d2d8a28bfcaf05f83a3"/>
                <w:id w:val="-57328224"/>
                <w:lock w:val="sdtLocked"/>
              </w:sdtPr>
              <w:sdtEndPr/>
              <w:sdtContent>
                <w:tc>
                  <w:tcPr>
                    <w:tcW w:w="582" w:type="pct"/>
                    <w:vAlign w:val="center"/>
                  </w:tcPr>
                  <w:p w14:paraId="312A55FB" w14:textId="77777777" w:rsidR="0096274F" w:rsidRDefault="0096274F">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134713069"/>
                <w:lock w:val="sdtLocked"/>
              </w:sdtPr>
              <w:sdtEndPr/>
              <w:sdtContent>
                <w:tc>
                  <w:tcPr>
                    <w:tcW w:w="583" w:type="pct"/>
                    <w:vAlign w:val="center"/>
                  </w:tcPr>
                  <w:p w14:paraId="4031588C" w14:textId="77777777" w:rsidR="0096274F" w:rsidRDefault="0096274F">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2026320417"/>
                <w:lock w:val="sdtLocked"/>
              </w:sdtPr>
              <w:sdtEndPr/>
              <w:sdtContent>
                <w:tc>
                  <w:tcPr>
                    <w:tcW w:w="581" w:type="pct"/>
                    <w:vAlign w:val="center"/>
                  </w:tcPr>
                  <w:p w14:paraId="401ECEF2" w14:textId="77777777" w:rsidR="0096274F" w:rsidRDefault="0096274F">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597827172"/>
                <w:lock w:val="sdtLocked"/>
              </w:sdtPr>
              <w:sdtEndPr/>
              <w:sdtContent>
                <w:tc>
                  <w:tcPr>
                    <w:tcW w:w="583" w:type="pct"/>
                    <w:vAlign w:val="center"/>
                  </w:tcPr>
                  <w:p w14:paraId="78F5FCD1" w14:textId="77777777" w:rsidR="0096274F" w:rsidRDefault="0096274F">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1428816424"/>
                <w:lock w:val="sdtLocked"/>
              </w:sdtPr>
              <w:sdtEndPr/>
              <w:sdtContent>
                <w:tc>
                  <w:tcPr>
                    <w:tcW w:w="623" w:type="pct"/>
                    <w:vAlign w:val="center"/>
                  </w:tcPr>
                  <w:p w14:paraId="0FF0D524" w14:textId="77777777" w:rsidR="0096274F" w:rsidRDefault="0096274F">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234006791"/>
                <w:lock w:val="sdtLocked"/>
              </w:sdtPr>
              <w:sdtEndPr/>
              <w:sdtContent>
                <w:tc>
                  <w:tcPr>
                    <w:tcW w:w="571" w:type="pct"/>
                    <w:vAlign w:val="center"/>
                  </w:tcPr>
                  <w:p w14:paraId="252D7942" w14:textId="77777777" w:rsidR="0096274F" w:rsidRDefault="0096274F">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96274F" w14:paraId="4E426D84" w14:textId="77777777" w:rsidTr="00572418">
            <w:tc>
              <w:tcPr>
                <w:tcW w:w="1477" w:type="pct"/>
              </w:tcPr>
              <w:sdt>
                <w:sdtPr>
                  <w:rPr>
                    <w:rFonts w:ascii="宋体" w:hAnsi="宋体" w:hint="eastAsia"/>
                    <w:color w:val="000000"/>
                    <w:sz w:val="24"/>
                  </w:rPr>
                  <w:tag w:val="_PLD_6657f675915e4d33b00ad8c4274758bc"/>
                  <w:id w:val="-1747027233"/>
                  <w:lock w:val="sdtLocked"/>
                </w:sdtPr>
                <w:sdtEndPr/>
                <w:sdtContent>
                  <w:p w14:paraId="571F2BCD" w14:textId="77777777" w:rsidR="0096274F" w:rsidRDefault="0096274F">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522289807"/>
                <w:lock w:val="sdtLocked"/>
              </w:sdtPr>
              <w:sdtEndPr/>
              <w:sdtContent>
                <w:tc>
                  <w:tcPr>
                    <w:tcW w:w="582" w:type="pct"/>
                    <w:vAlign w:val="center"/>
                  </w:tcPr>
                  <w:p w14:paraId="61E04A90" w14:textId="77777777" w:rsidR="0096274F" w:rsidRDefault="00FE160D">
                    <w:pPr>
                      <w:spacing w:line="360" w:lineRule="auto"/>
                      <w:jc w:val="right"/>
                      <w:rPr>
                        <w:rFonts w:ascii="宋体"/>
                        <w:color w:val="000000"/>
                        <w:sz w:val="24"/>
                      </w:rPr>
                    </w:pPr>
                    <w:r w:rsidRPr="00E76BE8">
                      <w:rPr>
                        <w:rFonts w:ascii="Times New Roman" w:hAnsi="Times New Roman"/>
                        <w:color w:val="000000"/>
                        <w:sz w:val="24"/>
                      </w:rPr>
                      <w:t>219</w:t>
                    </w:r>
                    <w:r w:rsidRPr="00FE160D">
                      <w:rPr>
                        <w:rFonts w:ascii="宋体"/>
                        <w:color w:val="000000"/>
                        <w:sz w:val="24"/>
                      </w:rPr>
                      <w:t>,</w:t>
                    </w:r>
                    <w:r w:rsidRPr="00E76BE8">
                      <w:rPr>
                        <w:rFonts w:ascii="Times New Roman" w:hAnsi="Times New Roman"/>
                        <w:color w:val="000000"/>
                        <w:sz w:val="24"/>
                      </w:rPr>
                      <w:t>810</w:t>
                    </w:r>
                    <w:r w:rsidRPr="00FE160D">
                      <w:rPr>
                        <w:rFonts w:ascii="宋体"/>
                        <w:color w:val="000000"/>
                        <w:sz w:val="24"/>
                      </w:rPr>
                      <w:t>,</w:t>
                    </w:r>
                    <w:r w:rsidRPr="00E76BE8">
                      <w:rPr>
                        <w:rFonts w:ascii="Times New Roman" w:hAnsi="Times New Roman"/>
                        <w:color w:val="000000"/>
                        <w:sz w:val="24"/>
                      </w:rPr>
                      <w:t>168</w:t>
                    </w:r>
                  </w:p>
                </w:tc>
              </w:sdtContent>
            </w:sdt>
            <w:sdt>
              <w:sdtPr>
                <w:rPr>
                  <w:rFonts w:ascii="宋体"/>
                  <w:color w:val="000000"/>
                  <w:sz w:val="24"/>
                </w:rPr>
                <w:alias w:val="非累积投票议案表决情况_除优先股外的其他股份小计同意比例"/>
                <w:tag w:val="_GBC_c5b38e4fec794c9397f1c295a5721c20"/>
                <w:id w:val="334350438"/>
                <w:lock w:val="sdtLocked"/>
              </w:sdtPr>
              <w:sdtEndPr/>
              <w:sdtContent>
                <w:tc>
                  <w:tcPr>
                    <w:tcW w:w="583" w:type="pct"/>
                    <w:vAlign w:val="center"/>
                  </w:tcPr>
                  <w:p w14:paraId="74995026" w14:textId="77777777" w:rsidR="0096274F" w:rsidRDefault="00FE160D">
                    <w:pPr>
                      <w:spacing w:line="360" w:lineRule="auto"/>
                      <w:jc w:val="right"/>
                      <w:rPr>
                        <w:rFonts w:ascii="宋体"/>
                        <w:color w:val="000000"/>
                        <w:sz w:val="24"/>
                      </w:rPr>
                    </w:pPr>
                    <w:r w:rsidRPr="00E76BE8">
                      <w:rPr>
                        <w:rFonts w:ascii="Times New Roman" w:hAnsi="Times New Roman"/>
                        <w:color w:val="000000"/>
                        <w:sz w:val="24"/>
                      </w:rPr>
                      <w:t>100</w:t>
                    </w:r>
                    <w:r w:rsidRPr="00FE160D">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1161898855"/>
                <w:lock w:val="sdtLocked"/>
              </w:sdtPr>
              <w:sdtEndPr/>
              <w:sdtContent>
                <w:tc>
                  <w:tcPr>
                    <w:tcW w:w="581" w:type="pct"/>
                    <w:vAlign w:val="center"/>
                  </w:tcPr>
                  <w:p w14:paraId="38A4B9D7" w14:textId="77777777" w:rsidR="0096274F"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433482353"/>
                <w:lock w:val="sdtLocked"/>
              </w:sdtPr>
              <w:sdtEndPr/>
              <w:sdtContent>
                <w:tc>
                  <w:tcPr>
                    <w:tcW w:w="583" w:type="pct"/>
                    <w:vAlign w:val="center"/>
                  </w:tcPr>
                  <w:p w14:paraId="227A46A6" w14:textId="77777777" w:rsidR="0096274F"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399028479"/>
                <w:lock w:val="sdtLocked"/>
              </w:sdtPr>
              <w:sdtEndPr/>
              <w:sdtContent>
                <w:tc>
                  <w:tcPr>
                    <w:tcW w:w="623" w:type="pct"/>
                    <w:vAlign w:val="center"/>
                  </w:tcPr>
                  <w:p w14:paraId="47F5041A" w14:textId="77777777" w:rsidR="0096274F"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865273676"/>
                <w:lock w:val="sdtLocked"/>
              </w:sdtPr>
              <w:sdtEndPr/>
              <w:sdtContent>
                <w:tc>
                  <w:tcPr>
                    <w:tcW w:w="571" w:type="pct"/>
                    <w:vAlign w:val="center"/>
                  </w:tcPr>
                  <w:p w14:paraId="1DAB4352" w14:textId="77777777" w:rsidR="0096274F"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tr>
        </w:tbl>
        <w:p w14:paraId="65703ACA" w14:textId="77777777" w:rsidR="0096274F" w:rsidRDefault="00F96900"/>
      </w:sdtContent>
    </w:sdt>
    <w:sdt>
      <w:sdtPr>
        <w:rPr>
          <w:b w:val="0"/>
          <w:bCs w:val="0"/>
          <w:sz w:val="21"/>
          <w:szCs w:val="22"/>
        </w:rPr>
        <w:tag w:val="_SEC_fd138d262d644e50920ea2bdb258ac70"/>
        <w:id w:val="255803349"/>
      </w:sdtPr>
      <w:sdtEndPr/>
      <w:sdtContent>
        <w:p w14:paraId="1D8C4F6C" w14:textId="77777777" w:rsidR="00555A87" w:rsidRDefault="00D2662D" w:rsidP="00D2662D">
          <w:pPr>
            <w:pStyle w:val="3"/>
            <w:keepNext w:val="0"/>
            <w:keepLines w:val="0"/>
            <w:spacing w:before="0" w:after="0" w:line="360" w:lineRule="auto"/>
            <w:rPr>
              <w:rFonts w:asciiTheme="minorEastAsia" w:hAnsiTheme="minorEastAsia"/>
              <w:b w:val="0"/>
              <w:sz w:val="24"/>
              <w:szCs w:val="24"/>
            </w:rPr>
          </w:pPr>
          <w:r w:rsidRPr="00E76BE8">
            <w:rPr>
              <w:rFonts w:ascii="Times New Roman" w:hAnsi="Times New Roman" w:cs="Times New Roman"/>
              <w:b w:val="0"/>
              <w:bCs w:val="0"/>
              <w:sz w:val="24"/>
              <w:szCs w:val="24"/>
            </w:rPr>
            <w:t>4</w:t>
          </w:r>
          <w:r w:rsidRPr="00EA301A">
            <w:rPr>
              <w:rFonts w:ascii="Times New Roman" w:hAnsi="Times New Roman" w:cs="Times New Roman"/>
              <w:b w:val="0"/>
              <w:bCs w:val="0"/>
              <w:sz w:val="24"/>
              <w:szCs w:val="24"/>
            </w:rPr>
            <w:t>.</w:t>
          </w:r>
          <w:r w:rsidRPr="00E76BE8">
            <w:rPr>
              <w:rFonts w:ascii="Times New Roman" w:hAnsi="Times New Roman" w:cs="Times New Roman"/>
              <w:b w:val="0"/>
              <w:bCs w:val="0"/>
              <w:sz w:val="24"/>
              <w:szCs w:val="24"/>
            </w:rPr>
            <w:t>04</w:t>
          </w:r>
          <w:r w:rsidR="00555A87">
            <w:rPr>
              <w:rFonts w:hint="eastAsia"/>
              <w:b w:val="0"/>
              <w:sz w:val="24"/>
              <w:szCs w:val="24"/>
            </w:rPr>
            <w:t>议案</w:t>
          </w:r>
          <w:r w:rsidR="00555A87">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554594931"/>
              <w:lock w:val="sdtLocked"/>
              <w:placeholder>
                <w:docPart w:val="842100814465401E8F4D424B5BD2B5CF"/>
              </w:placeholder>
              <w:text/>
            </w:sdtPr>
            <w:sdtEndPr/>
            <w:sdtContent>
              <w:r w:rsidR="00EA301A" w:rsidRPr="00EA301A">
                <w:rPr>
                  <w:rFonts w:asciiTheme="minorEastAsia" w:hAnsiTheme="minorEastAsia" w:hint="eastAsia"/>
                  <w:b w:val="0"/>
                  <w:sz w:val="24"/>
                  <w:szCs w:val="24"/>
                </w:rPr>
                <w:t>关于修订《独立董事工作制度》的议案</w:t>
              </w:r>
            </w:sdtContent>
          </w:sdt>
        </w:p>
        <w:p w14:paraId="2ACF9543" w14:textId="77777777" w:rsidR="00555A87" w:rsidRDefault="00555A8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220833066"/>
              <w:lock w:val="sdtLocked"/>
              <w:placeholder>
                <w:docPart w:val="842100814465401E8F4D424B5BD2B5CF"/>
              </w:placeholder>
              <w:comboBox>
                <w:listItem w:displayText="通过" w:value="通过"/>
                <w:listItem w:displayText="不通过" w:value="不通过"/>
              </w:comboBox>
            </w:sdtPr>
            <w:sdtEndPr/>
            <w:sdtContent>
              <w:r w:rsidR="00EA301A">
                <w:rPr>
                  <w:rFonts w:asciiTheme="minorEastAsia" w:hAnsiTheme="minorEastAsia" w:hint="eastAsia"/>
                  <w:sz w:val="24"/>
                  <w:szCs w:val="24"/>
                </w:rPr>
                <w:t>通过</w:t>
              </w:r>
            </w:sdtContent>
          </w:sdt>
        </w:p>
        <w:p w14:paraId="789DF990" w14:textId="77777777" w:rsidR="00555A87" w:rsidRDefault="00555A8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555A87" w14:paraId="741A564B" w14:textId="77777777" w:rsidTr="00C15F4F">
            <w:trPr>
              <w:trHeight w:val="300"/>
            </w:trPr>
            <w:sdt>
              <w:sdtPr>
                <w:rPr>
                  <w:rFonts w:ascii="宋体" w:hAnsi="宋体" w:hint="eastAsia"/>
                  <w:color w:val="000000"/>
                  <w:sz w:val="24"/>
                </w:rPr>
                <w:tag w:val="_PLD_26d51279eaba4b5b80959bbb9958e7fe"/>
                <w:id w:val="512577468"/>
                <w:lock w:val="sdtLocked"/>
              </w:sdtPr>
              <w:sdtEndPr/>
              <w:sdtContent>
                <w:tc>
                  <w:tcPr>
                    <w:tcW w:w="1477" w:type="pct"/>
                    <w:vMerge w:val="restart"/>
                    <w:vAlign w:val="center"/>
                  </w:tcPr>
                  <w:p w14:paraId="5F7BFB6D" w14:textId="77777777" w:rsidR="00555A87" w:rsidRDefault="00555A8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822010180"/>
                <w:lock w:val="sdtLocked"/>
              </w:sdtPr>
              <w:sdtEndPr/>
              <w:sdtContent>
                <w:tc>
                  <w:tcPr>
                    <w:tcW w:w="1165" w:type="pct"/>
                    <w:gridSpan w:val="2"/>
                    <w:vAlign w:val="center"/>
                  </w:tcPr>
                  <w:p w14:paraId="32697704" w14:textId="77777777" w:rsidR="00555A87" w:rsidRDefault="00555A8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00955098"/>
                <w:lock w:val="sdtLocked"/>
              </w:sdtPr>
              <w:sdtEndPr/>
              <w:sdtContent>
                <w:tc>
                  <w:tcPr>
                    <w:tcW w:w="1163" w:type="pct"/>
                    <w:gridSpan w:val="2"/>
                    <w:vAlign w:val="center"/>
                  </w:tcPr>
                  <w:p w14:paraId="130795F2" w14:textId="77777777" w:rsidR="00555A87" w:rsidRDefault="00555A8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163353202"/>
                <w:lock w:val="sdtLocked"/>
              </w:sdtPr>
              <w:sdtEndPr/>
              <w:sdtContent>
                <w:tc>
                  <w:tcPr>
                    <w:tcW w:w="1194" w:type="pct"/>
                    <w:gridSpan w:val="2"/>
                    <w:vAlign w:val="center"/>
                  </w:tcPr>
                  <w:p w14:paraId="25100EF3" w14:textId="77777777" w:rsidR="00555A87" w:rsidRDefault="00555A87">
                    <w:pPr>
                      <w:jc w:val="center"/>
                      <w:rPr>
                        <w:rFonts w:ascii="宋体"/>
                        <w:color w:val="000000"/>
                        <w:sz w:val="24"/>
                      </w:rPr>
                    </w:pPr>
                    <w:r>
                      <w:rPr>
                        <w:rFonts w:ascii="宋体" w:hAnsi="宋体" w:hint="eastAsia"/>
                        <w:color w:val="000000"/>
                        <w:sz w:val="24"/>
                      </w:rPr>
                      <w:t>弃权</w:t>
                    </w:r>
                  </w:p>
                </w:tc>
              </w:sdtContent>
            </w:sdt>
          </w:tr>
          <w:tr w:rsidR="00555A87" w14:paraId="45A7B9C2" w14:textId="77777777" w:rsidTr="00C15F4F">
            <w:trPr>
              <w:trHeight w:val="300"/>
            </w:trPr>
            <w:tc>
              <w:tcPr>
                <w:tcW w:w="1477" w:type="pct"/>
                <w:vMerge/>
                <w:vAlign w:val="center"/>
              </w:tcPr>
              <w:p w14:paraId="316D692B" w14:textId="77777777" w:rsidR="00555A87" w:rsidRDefault="00555A87">
                <w:pPr>
                  <w:jc w:val="center"/>
                  <w:rPr>
                    <w:rFonts w:ascii="宋体"/>
                    <w:color w:val="000000"/>
                    <w:sz w:val="24"/>
                  </w:rPr>
                </w:pPr>
              </w:p>
            </w:tc>
            <w:sdt>
              <w:sdtPr>
                <w:rPr>
                  <w:rFonts w:ascii="宋体" w:hAnsi="宋体" w:hint="eastAsia"/>
                  <w:color w:val="000000"/>
                  <w:sz w:val="24"/>
                </w:rPr>
                <w:tag w:val="_PLD_f18f77e155d94d2d8a28bfcaf05f83a3"/>
                <w:id w:val="-711035736"/>
                <w:lock w:val="sdtLocked"/>
              </w:sdtPr>
              <w:sdtEndPr/>
              <w:sdtContent>
                <w:tc>
                  <w:tcPr>
                    <w:tcW w:w="582" w:type="pct"/>
                    <w:vAlign w:val="center"/>
                  </w:tcPr>
                  <w:p w14:paraId="4D685C14"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19925208"/>
                <w:lock w:val="sdtLocked"/>
              </w:sdtPr>
              <w:sdtEndPr/>
              <w:sdtContent>
                <w:tc>
                  <w:tcPr>
                    <w:tcW w:w="583" w:type="pct"/>
                    <w:vAlign w:val="center"/>
                  </w:tcPr>
                  <w:p w14:paraId="37A153B7"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535933557"/>
                <w:lock w:val="sdtLocked"/>
              </w:sdtPr>
              <w:sdtEndPr/>
              <w:sdtContent>
                <w:tc>
                  <w:tcPr>
                    <w:tcW w:w="581" w:type="pct"/>
                    <w:vAlign w:val="center"/>
                  </w:tcPr>
                  <w:p w14:paraId="43157543"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71623706"/>
                <w:lock w:val="sdtLocked"/>
              </w:sdtPr>
              <w:sdtEndPr/>
              <w:sdtContent>
                <w:tc>
                  <w:tcPr>
                    <w:tcW w:w="583" w:type="pct"/>
                    <w:vAlign w:val="center"/>
                  </w:tcPr>
                  <w:p w14:paraId="294066C1"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962112760"/>
                <w:lock w:val="sdtLocked"/>
              </w:sdtPr>
              <w:sdtEndPr/>
              <w:sdtContent>
                <w:tc>
                  <w:tcPr>
                    <w:tcW w:w="623" w:type="pct"/>
                    <w:vAlign w:val="center"/>
                  </w:tcPr>
                  <w:p w14:paraId="26B2C4AB"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289811173"/>
                <w:lock w:val="sdtLocked"/>
              </w:sdtPr>
              <w:sdtEndPr/>
              <w:sdtContent>
                <w:tc>
                  <w:tcPr>
                    <w:tcW w:w="571" w:type="pct"/>
                    <w:vAlign w:val="center"/>
                  </w:tcPr>
                  <w:p w14:paraId="332FA3B2"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555A87" w14:paraId="0324C89D" w14:textId="77777777" w:rsidTr="00572418">
            <w:tc>
              <w:tcPr>
                <w:tcW w:w="1477" w:type="pct"/>
              </w:tcPr>
              <w:sdt>
                <w:sdtPr>
                  <w:rPr>
                    <w:rFonts w:ascii="宋体" w:hAnsi="宋体" w:hint="eastAsia"/>
                    <w:color w:val="000000"/>
                    <w:sz w:val="24"/>
                  </w:rPr>
                  <w:tag w:val="_PLD_6657f675915e4d33b00ad8c4274758bc"/>
                  <w:id w:val="1681550165"/>
                  <w:lock w:val="sdtLocked"/>
                </w:sdtPr>
                <w:sdtEndPr/>
                <w:sdtContent>
                  <w:p w14:paraId="4E8E1600" w14:textId="77777777" w:rsidR="00555A87" w:rsidRDefault="00555A8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87276036"/>
                <w:lock w:val="sdtLocked"/>
              </w:sdtPr>
              <w:sdtEndPr/>
              <w:sdtContent>
                <w:tc>
                  <w:tcPr>
                    <w:tcW w:w="582" w:type="pct"/>
                    <w:vAlign w:val="center"/>
                  </w:tcPr>
                  <w:p w14:paraId="3BEEE5A0"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219</w:t>
                    </w:r>
                    <w:r w:rsidRPr="00FE160D">
                      <w:rPr>
                        <w:rFonts w:ascii="宋体"/>
                        <w:color w:val="000000"/>
                        <w:sz w:val="24"/>
                      </w:rPr>
                      <w:t>,</w:t>
                    </w:r>
                    <w:r w:rsidRPr="00E76BE8">
                      <w:rPr>
                        <w:rFonts w:ascii="Times New Roman" w:hAnsi="Times New Roman"/>
                        <w:color w:val="000000"/>
                        <w:sz w:val="24"/>
                      </w:rPr>
                      <w:t>810</w:t>
                    </w:r>
                    <w:r w:rsidRPr="00FE160D">
                      <w:rPr>
                        <w:rFonts w:ascii="宋体"/>
                        <w:color w:val="000000"/>
                        <w:sz w:val="24"/>
                      </w:rPr>
                      <w:t>,</w:t>
                    </w:r>
                    <w:r w:rsidRPr="00E76BE8">
                      <w:rPr>
                        <w:rFonts w:ascii="Times New Roman" w:hAnsi="Times New Roman"/>
                        <w:color w:val="000000"/>
                        <w:sz w:val="24"/>
                      </w:rPr>
                      <w:t>168</w:t>
                    </w:r>
                  </w:p>
                </w:tc>
              </w:sdtContent>
            </w:sdt>
            <w:sdt>
              <w:sdtPr>
                <w:rPr>
                  <w:rFonts w:ascii="宋体"/>
                  <w:color w:val="000000"/>
                  <w:sz w:val="24"/>
                </w:rPr>
                <w:alias w:val="非累积投票议案表决情况_除优先股外的其他股份小计同意比例"/>
                <w:tag w:val="_GBC_c5b38e4fec794c9397f1c295a5721c20"/>
                <w:id w:val="-2125527835"/>
                <w:lock w:val="sdtLocked"/>
              </w:sdtPr>
              <w:sdtEndPr/>
              <w:sdtContent>
                <w:tc>
                  <w:tcPr>
                    <w:tcW w:w="583" w:type="pct"/>
                    <w:vAlign w:val="center"/>
                  </w:tcPr>
                  <w:p w14:paraId="56EC0CFB"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100</w:t>
                    </w:r>
                    <w:r w:rsidRPr="00FE160D">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288248044"/>
                <w:lock w:val="sdtLocked"/>
              </w:sdtPr>
              <w:sdtEndPr/>
              <w:sdtContent>
                <w:tc>
                  <w:tcPr>
                    <w:tcW w:w="581" w:type="pct"/>
                    <w:vAlign w:val="center"/>
                  </w:tcPr>
                  <w:p w14:paraId="38BADB91"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022322565"/>
                <w:lock w:val="sdtLocked"/>
              </w:sdtPr>
              <w:sdtEndPr/>
              <w:sdtContent>
                <w:tc>
                  <w:tcPr>
                    <w:tcW w:w="583" w:type="pct"/>
                    <w:vAlign w:val="center"/>
                  </w:tcPr>
                  <w:p w14:paraId="7386101B"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133718800"/>
                <w:lock w:val="sdtLocked"/>
              </w:sdtPr>
              <w:sdtEndPr/>
              <w:sdtContent>
                <w:tc>
                  <w:tcPr>
                    <w:tcW w:w="623" w:type="pct"/>
                    <w:vAlign w:val="center"/>
                  </w:tcPr>
                  <w:p w14:paraId="7924D21E"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252705139"/>
                <w:lock w:val="sdtLocked"/>
              </w:sdtPr>
              <w:sdtEndPr/>
              <w:sdtContent>
                <w:tc>
                  <w:tcPr>
                    <w:tcW w:w="571" w:type="pct"/>
                    <w:vAlign w:val="center"/>
                  </w:tcPr>
                  <w:p w14:paraId="149DC1E9"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tr>
        </w:tbl>
        <w:p w14:paraId="3530CEA8" w14:textId="77777777" w:rsidR="00555A87" w:rsidRDefault="00F96900"/>
      </w:sdtContent>
    </w:sdt>
    <w:sdt>
      <w:sdtPr>
        <w:rPr>
          <w:b w:val="0"/>
          <w:bCs w:val="0"/>
          <w:sz w:val="21"/>
          <w:szCs w:val="22"/>
        </w:rPr>
        <w:tag w:val="_SEC_fd138d262d644e50920ea2bdb258ac70"/>
        <w:id w:val="769589942"/>
      </w:sdtPr>
      <w:sdtEndPr/>
      <w:sdtContent>
        <w:p w14:paraId="2C74CF89" w14:textId="77777777" w:rsidR="00555A87" w:rsidRDefault="00D2662D" w:rsidP="00D2662D">
          <w:pPr>
            <w:pStyle w:val="3"/>
            <w:keepNext w:val="0"/>
            <w:keepLines w:val="0"/>
            <w:spacing w:before="0" w:after="0" w:line="360" w:lineRule="auto"/>
            <w:rPr>
              <w:rFonts w:asciiTheme="minorEastAsia" w:hAnsiTheme="minorEastAsia"/>
              <w:b w:val="0"/>
              <w:sz w:val="24"/>
              <w:szCs w:val="24"/>
            </w:rPr>
          </w:pPr>
          <w:r w:rsidRPr="00E76BE8">
            <w:rPr>
              <w:rFonts w:ascii="Times New Roman" w:hAnsi="Times New Roman" w:cs="Times New Roman"/>
              <w:b w:val="0"/>
              <w:bCs w:val="0"/>
              <w:sz w:val="24"/>
              <w:szCs w:val="24"/>
            </w:rPr>
            <w:t>4</w:t>
          </w:r>
          <w:r w:rsidRPr="00EA301A">
            <w:rPr>
              <w:rFonts w:ascii="Times New Roman" w:hAnsi="Times New Roman" w:cs="Times New Roman"/>
              <w:b w:val="0"/>
              <w:bCs w:val="0"/>
              <w:sz w:val="24"/>
              <w:szCs w:val="24"/>
            </w:rPr>
            <w:t>.</w:t>
          </w:r>
          <w:r w:rsidRPr="00E76BE8">
            <w:rPr>
              <w:rFonts w:ascii="Times New Roman" w:hAnsi="Times New Roman" w:cs="Times New Roman"/>
              <w:b w:val="0"/>
              <w:bCs w:val="0"/>
              <w:sz w:val="24"/>
              <w:szCs w:val="24"/>
            </w:rPr>
            <w:t>05</w:t>
          </w:r>
          <w:r w:rsidR="00555A87">
            <w:rPr>
              <w:rFonts w:hint="eastAsia"/>
              <w:b w:val="0"/>
              <w:sz w:val="24"/>
              <w:szCs w:val="24"/>
            </w:rPr>
            <w:t>议案</w:t>
          </w:r>
          <w:r w:rsidR="00555A87">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536925974"/>
              <w:lock w:val="sdtLocked"/>
              <w:placeholder>
                <w:docPart w:val="87D6B179835349D79507AA21B4622B95"/>
              </w:placeholder>
              <w:text/>
            </w:sdtPr>
            <w:sdtEndPr/>
            <w:sdtContent>
              <w:r w:rsidR="00EA301A" w:rsidRPr="00EA301A">
                <w:rPr>
                  <w:rFonts w:asciiTheme="minorEastAsia" w:hAnsiTheme="minorEastAsia" w:hint="eastAsia"/>
                  <w:b w:val="0"/>
                  <w:sz w:val="24"/>
                  <w:szCs w:val="24"/>
                </w:rPr>
                <w:t>关于修订《累积投票实施细则》的议案</w:t>
              </w:r>
            </w:sdtContent>
          </w:sdt>
        </w:p>
        <w:p w14:paraId="184A96B6" w14:textId="77777777" w:rsidR="00555A87" w:rsidRDefault="00555A8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441352234"/>
              <w:lock w:val="sdtLocked"/>
              <w:placeholder>
                <w:docPart w:val="87D6B179835349D79507AA21B4622B95"/>
              </w:placeholder>
              <w:comboBox>
                <w:listItem w:displayText="通过" w:value="通过"/>
                <w:listItem w:displayText="不通过" w:value="不通过"/>
              </w:comboBox>
            </w:sdtPr>
            <w:sdtEndPr/>
            <w:sdtContent>
              <w:r w:rsidR="00EA301A">
                <w:rPr>
                  <w:rFonts w:asciiTheme="minorEastAsia" w:hAnsiTheme="minorEastAsia" w:hint="eastAsia"/>
                  <w:sz w:val="24"/>
                  <w:szCs w:val="24"/>
                </w:rPr>
                <w:t>通过</w:t>
              </w:r>
            </w:sdtContent>
          </w:sdt>
        </w:p>
        <w:p w14:paraId="008472BA" w14:textId="77777777" w:rsidR="00555A87" w:rsidRDefault="00555A8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555A87" w14:paraId="758702F7" w14:textId="77777777" w:rsidTr="00C15F4F">
            <w:trPr>
              <w:trHeight w:val="300"/>
            </w:trPr>
            <w:sdt>
              <w:sdtPr>
                <w:rPr>
                  <w:rFonts w:ascii="宋体" w:hAnsi="宋体" w:hint="eastAsia"/>
                  <w:color w:val="000000"/>
                  <w:sz w:val="24"/>
                </w:rPr>
                <w:tag w:val="_PLD_26d51279eaba4b5b80959bbb9958e7fe"/>
                <w:id w:val="524987651"/>
                <w:lock w:val="sdtLocked"/>
              </w:sdtPr>
              <w:sdtEndPr/>
              <w:sdtContent>
                <w:tc>
                  <w:tcPr>
                    <w:tcW w:w="1477" w:type="pct"/>
                    <w:vMerge w:val="restart"/>
                    <w:vAlign w:val="center"/>
                  </w:tcPr>
                  <w:p w14:paraId="7431FC4B" w14:textId="77777777" w:rsidR="00555A87" w:rsidRDefault="00555A8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67798732"/>
                <w:lock w:val="sdtLocked"/>
              </w:sdtPr>
              <w:sdtEndPr/>
              <w:sdtContent>
                <w:tc>
                  <w:tcPr>
                    <w:tcW w:w="1165" w:type="pct"/>
                    <w:gridSpan w:val="2"/>
                    <w:vAlign w:val="center"/>
                  </w:tcPr>
                  <w:p w14:paraId="3CA8C854" w14:textId="77777777" w:rsidR="00555A87" w:rsidRDefault="00555A8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1915154"/>
                <w:lock w:val="sdtLocked"/>
              </w:sdtPr>
              <w:sdtEndPr/>
              <w:sdtContent>
                <w:tc>
                  <w:tcPr>
                    <w:tcW w:w="1163" w:type="pct"/>
                    <w:gridSpan w:val="2"/>
                    <w:vAlign w:val="center"/>
                  </w:tcPr>
                  <w:p w14:paraId="3219FFEE" w14:textId="77777777" w:rsidR="00555A87" w:rsidRDefault="00555A8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49852053"/>
                <w:lock w:val="sdtLocked"/>
              </w:sdtPr>
              <w:sdtEndPr/>
              <w:sdtContent>
                <w:tc>
                  <w:tcPr>
                    <w:tcW w:w="1194" w:type="pct"/>
                    <w:gridSpan w:val="2"/>
                    <w:vAlign w:val="center"/>
                  </w:tcPr>
                  <w:p w14:paraId="2A7C16E4" w14:textId="77777777" w:rsidR="00555A87" w:rsidRDefault="00555A87">
                    <w:pPr>
                      <w:jc w:val="center"/>
                      <w:rPr>
                        <w:rFonts w:ascii="宋体"/>
                        <w:color w:val="000000"/>
                        <w:sz w:val="24"/>
                      </w:rPr>
                    </w:pPr>
                    <w:r>
                      <w:rPr>
                        <w:rFonts w:ascii="宋体" w:hAnsi="宋体" w:hint="eastAsia"/>
                        <w:color w:val="000000"/>
                        <w:sz w:val="24"/>
                      </w:rPr>
                      <w:t>弃权</w:t>
                    </w:r>
                  </w:p>
                </w:tc>
              </w:sdtContent>
            </w:sdt>
          </w:tr>
          <w:tr w:rsidR="00555A87" w14:paraId="3C43D19E" w14:textId="77777777" w:rsidTr="00C15F4F">
            <w:trPr>
              <w:trHeight w:val="300"/>
            </w:trPr>
            <w:tc>
              <w:tcPr>
                <w:tcW w:w="1477" w:type="pct"/>
                <w:vMerge/>
                <w:vAlign w:val="center"/>
              </w:tcPr>
              <w:p w14:paraId="5789AB46" w14:textId="77777777" w:rsidR="00555A87" w:rsidRDefault="00555A87">
                <w:pPr>
                  <w:jc w:val="center"/>
                  <w:rPr>
                    <w:rFonts w:ascii="宋体"/>
                    <w:color w:val="000000"/>
                    <w:sz w:val="24"/>
                  </w:rPr>
                </w:pPr>
              </w:p>
            </w:tc>
            <w:sdt>
              <w:sdtPr>
                <w:rPr>
                  <w:rFonts w:ascii="宋体" w:hAnsi="宋体" w:hint="eastAsia"/>
                  <w:color w:val="000000"/>
                  <w:sz w:val="24"/>
                </w:rPr>
                <w:tag w:val="_PLD_f18f77e155d94d2d8a28bfcaf05f83a3"/>
                <w:id w:val="-821421251"/>
                <w:lock w:val="sdtLocked"/>
              </w:sdtPr>
              <w:sdtEndPr/>
              <w:sdtContent>
                <w:tc>
                  <w:tcPr>
                    <w:tcW w:w="582" w:type="pct"/>
                    <w:vAlign w:val="center"/>
                  </w:tcPr>
                  <w:p w14:paraId="577C8BD9"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310051237"/>
                <w:lock w:val="sdtLocked"/>
              </w:sdtPr>
              <w:sdtEndPr/>
              <w:sdtContent>
                <w:tc>
                  <w:tcPr>
                    <w:tcW w:w="583" w:type="pct"/>
                    <w:vAlign w:val="center"/>
                  </w:tcPr>
                  <w:p w14:paraId="600DE17E"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342786121"/>
                <w:lock w:val="sdtLocked"/>
              </w:sdtPr>
              <w:sdtEndPr/>
              <w:sdtContent>
                <w:tc>
                  <w:tcPr>
                    <w:tcW w:w="581" w:type="pct"/>
                    <w:vAlign w:val="center"/>
                  </w:tcPr>
                  <w:p w14:paraId="0F907A90"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99043096"/>
                <w:lock w:val="sdtLocked"/>
              </w:sdtPr>
              <w:sdtEndPr/>
              <w:sdtContent>
                <w:tc>
                  <w:tcPr>
                    <w:tcW w:w="583" w:type="pct"/>
                    <w:vAlign w:val="center"/>
                  </w:tcPr>
                  <w:p w14:paraId="34BAAD58"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180546865"/>
                <w:lock w:val="sdtLocked"/>
              </w:sdtPr>
              <w:sdtEndPr/>
              <w:sdtContent>
                <w:tc>
                  <w:tcPr>
                    <w:tcW w:w="623" w:type="pct"/>
                    <w:vAlign w:val="center"/>
                  </w:tcPr>
                  <w:p w14:paraId="7898EA4C"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35616595"/>
                <w:lock w:val="sdtLocked"/>
              </w:sdtPr>
              <w:sdtEndPr/>
              <w:sdtContent>
                <w:tc>
                  <w:tcPr>
                    <w:tcW w:w="571" w:type="pct"/>
                    <w:vAlign w:val="center"/>
                  </w:tcPr>
                  <w:p w14:paraId="1D6163F1"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555A87" w14:paraId="17535EF4" w14:textId="77777777" w:rsidTr="00572418">
            <w:tc>
              <w:tcPr>
                <w:tcW w:w="1477" w:type="pct"/>
              </w:tcPr>
              <w:sdt>
                <w:sdtPr>
                  <w:rPr>
                    <w:rFonts w:ascii="宋体" w:hAnsi="宋体" w:hint="eastAsia"/>
                    <w:color w:val="000000"/>
                    <w:sz w:val="24"/>
                  </w:rPr>
                  <w:tag w:val="_PLD_6657f675915e4d33b00ad8c4274758bc"/>
                  <w:id w:val="-2143795809"/>
                  <w:lock w:val="sdtLocked"/>
                </w:sdtPr>
                <w:sdtEndPr/>
                <w:sdtContent>
                  <w:p w14:paraId="10CD75AA" w14:textId="77777777" w:rsidR="00555A87" w:rsidRDefault="00555A8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1145007046"/>
                <w:lock w:val="sdtLocked"/>
              </w:sdtPr>
              <w:sdtEndPr/>
              <w:sdtContent>
                <w:tc>
                  <w:tcPr>
                    <w:tcW w:w="582" w:type="pct"/>
                    <w:vAlign w:val="center"/>
                  </w:tcPr>
                  <w:p w14:paraId="3527B760"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219</w:t>
                    </w:r>
                    <w:r w:rsidRPr="00FE160D">
                      <w:rPr>
                        <w:rFonts w:ascii="宋体"/>
                        <w:color w:val="000000"/>
                        <w:sz w:val="24"/>
                      </w:rPr>
                      <w:t>,</w:t>
                    </w:r>
                    <w:r w:rsidRPr="00E76BE8">
                      <w:rPr>
                        <w:rFonts w:ascii="Times New Roman" w:hAnsi="Times New Roman"/>
                        <w:color w:val="000000"/>
                        <w:sz w:val="24"/>
                      </w:rPr>
                      <w:t>810</w:t>
                    </w:r>
                    <w:r w:rsidRPr="00FE160D">
                      <w:rPr>
                        <w:rFonts w:ascii="宋体"/>
                        <w:color w:val="000000"/>
                        <w:sz w:val="24"/>
                      </w:rPr>
                      <w:t>,</w:t>
                    </w:r>
                    <w:r w:rsidRPr="00E76BE8">
                      <w:rPr>
                        <w:rFonts w:ascii="Times New Roman" w:hAnsi="Times New Roman"/>
                        <w:color w:val="000000"/>
                        <w:sz w:val="24"/>
                      </w:rPr>
                      <w:t>168</w:t>
                    </w:r>
                  </w:p>
                </w:tc>
              </w:sdtContent>
            </w:sdt>
            <w:sdt>
              <w:sdtPr>
                <w:rPr>
                  <w:rFonts w:ascii="宋体"/>
                  <w:color w:val="000000"/>
                  <w:sz w:val="24"/>
                </w:rPr>
                <w:alias w:val="非累积投票议案表决情况_除优先股外的其他股份小计同意比例"/>
                <w:tag w:val="_GBC_c5b38e4fec794c9397f1c295a5721c20"/>
                <w:id w:val="-396125402"/>
                <w:lock w:val="sdtLocked"/>
              </w:sdtPr>
              <w:sdtEndPr/>
              <w:sdtContent>
                <w:tc>
                  <w:tcPr>
                    <w:tcW w:w="583" w:type="pct"/>
                    <w:vAlign w:val="center"/>
                  </w:tcPr>
                  <w:p w14:paraId="4FB2B5B1"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100</w:t>
                    </w:r>
                    <w:r w:rsidRPr="00FE160D">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1484131856"/>
                <w:lock w:val="sdtLocked"/>
              </w:sdtPr>
              <w:sdtEndPr/>
              <w:sdtContent>
                <w:tc>
                  <w:tcPr>
                    <w:tcW w:w="581" w:type="pct"/>
                    <w:vAlign w:val="center"/>
                  </w:tcPr>
                  <w:p w14:paraId="15F11CA6"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170324435"/>
                <w:lock w:val="sdtLocked"/>
              </w:sdtPr>
              <w:sdtEndPr/>
              <w:sdtContent>
                <w:tc>
                  <w:tcPr>
                    <w:tcW w:w="583" w:type="pct"/>
                    <w:vAlign w:val="center"/>
                  </w:tcPr>
                  <w:p w14:paraId="5DE4BB82"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713120039"/>
                <w:lock w:val="sdtLocked"/>
              </w:sdtPr>
              <w:sdtEndPr/>
              <w:sdtContent>
                <w:tc>
                  <w:tcPr>
                    <w:tcW w:w="623" w:type="pct"/>
                    <w:vAlign w:val="center"/>
                  </w:tcPr>
                  <w:p w14:paraId="2AFA54B4"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925613033"/>
                <w:lock w:val="sdtLocked"/>
              </w:sdtPr>
              <w:sdtEndPr/>
              <w:sdtContent>
                <w:tc>
                  <w:tcPr>
                    <w:tcW w:w="571" w:type="pct"/>
                    <w:vAlign w:val="center"/>
                  </w:tcPr>
                  <w:p w14:paraId="60903523"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tr>
        </w:tbl>
        <w:p w14:paraId="746E64F2" w14:textId="77777777" w:rsidR="00555A87" w:rsidRDefault="00F96900"/>
      </w:sdtContent>
    </w:sdt>
    <w:sdt>
      <w:sdtPr>
        <w:rPr>
          <w:b w:val="0"/>
          <w:bCs w:val="0"/>
          <w:sz w:val="21"/>
          <w:szCs w:val="22"/>
        </w:rPr>
        <w:tag w:val="_SEC_fd138d262d644e50920ea2bdb258ac70"/>
        <w:id w:val="-1266230905"/>
      </w:sdtPr>
      <w:sdtEndPr/>
      <w:sdtContent>
        <w:p w14:paraId="4A237B7E" w14:textId="77777777" w:rsidR="00555A87" w:rsidRDefault="00D2662D" w:rsidP="00D2662D">
          <w:pPr>
            <w:pStyle w:val="3"/>
            <w:keepNext w:val="0"/>
            <w:keepLines w:val="0"/>
            <w:spacing w:before="0" w:after="0" w:line="360" w:lineRule="auto"/>
            <w:rPr>
              <w:rFonts w:asciiTheme="minorEastAsia" w:hAnsiTheme="minorEastAsia"/>
              <w:b w:val="0"/>
              <w:sz w:val="24"/>
              <w:szCs w:val="24"/>
            </w:rPr>
          </w:pPr>
          <w:r w:rsidRPr="00E76BE8">
            <w:rPr>
              <w:rFonts w:ascii="Times New Roman" w:hAnsi="Times New Roman" w:cs="Times New Roman"/>
              <w:b w:val="0"/>
              <w:bCs w:val="0"/>
              <w:sz w:val="24"/>
              <w:szCs w:val="24"/>
            </w:rPr>
            <w:t>4</w:t>
          </w:r>
          <w:r w:rsidRPr="00EA301A">
            <w:rPr>
              <w:rFonts w:ascii="Times New Roman" w:hAnsi="Times New Roman" w:cs="Times New Roman"/>
              <w:b w:val="0"/>
              <w:bCs w:val="0"/>
              <w:sz w:val="24"/>
              <w:szCs w:val="24"/>
            </w:rPr>
            <w:t>.</w:t>
          </w:r>
          <w:r w:rsidRPr="00E76BE8">
            <w:rPr>
              <w:rFonts w:ascii="Times New Roman" w:hAnsi="Times New Roman" w:cs="Times New Roman"/>
              <w:b w:val="0"/>
              <w:bCs w:val="0"/>
              <w:sz w:val="24"/>
              <w:szCs w:val="24"/>
            </w:rPr>
            <w:t>06</w:t>
          </w:r>
          <w:r w:rsidR="00555A87">
            <w:rPr>
              <w:rFonts w:hint="eastAsia"/>
              <w:b w:val="0"/>
              <w:sz w:val="24"/>
              <w:szCs w:val="24"/>
            </w:rPr>
            <w:t>议案</w:t>
          </w:r>
          <w:r w:rsidR="00555A87">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984506550"/>
              <w:lock w:val="sdtLocked"/>
              <w:placeholder>
                <w:docPart w:val="CA4AF01467BE43C9987AA50C2DFC4744"/>
              </w:placeholder>
              <w:text/>
            </w:sdtPr>
            <w:sdtEndPr/>
            <w:sdtContent>
              <w:r w:rsidR="00EA301A" w:rsidRPr="00EA301A">
                <w:rPr>
                  <w:rFonts w:asciiTheme="minorEastAsia" w:hAnsiTheme="minorEastAsia" w:hint="eastAsia"/>
                  <w:b w:val="0"/>
                  <w:sz w:val="24"/>
                  <w:szCs w:val="24"/>
                </w:rPr>
                <w:t>关于修订《募集资金管理办法》的议案</w:t>
              </w:r>
            </w:sdtContent>
          </w:sdt>
        </w:p>
        <w:p w14:paraId="4E457A0C" w14:textId="77777777" w:rsidR="00555A87" w:rsidRDefault="00555A8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398517434"/>
              <w:lock w:val="sdtLocked"/>
              <w:placeholder>
                <w:docPart w:val="CA4AF01467BE43C9987AA50C2DFC4744"/>
              </w:placeholder>
              <w:comboBox>
                <w:listItem w:displayText="通过" w:value="通过"/>
                <w:listItem w:displayText="不通过" w:value="不通过"/>
              </w:comboBox>
            </w:sdtPr>
            <w:sdtEndPr/>
            <w:sdtContent>
              <w:r w:rsidR="00EA301A">
                <w:rPr>
                  <w:rFonts w:asciiTheme="minorEastAsia" w:hAnsiTheme="minorEastAsia" w:hint="eastAsia"/>
                  <w:sz w:val="24"/>
                  <w:szCs w:val="24"/>
                </w:rPr>
                <w:t>通过</w:t>
              </w:r>
            </w:sdtContent>
          </w:sdt>
        </w:p>
        <w:p w14:paraId="5A680011" w14:textId="77777777" w:rsidR="00555A87" w:rsidRDefault="00555A8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555A87" w14:paraId="41808144" w14:textId="77777777" w:rsidTr="00C15F4F">
            <w:trPr>
              <w:trHeight w:val="300"/>
            </w:trPr>
            <w:sdt>
              <w:sdtPr>
                <w:rPr>
                  <w:rFonts w:ascii="宋体" w:hAnsi="宋体" w:hint="eastAsia"/>
                  <w:color w:val="000000"/>
                  <w:sz w:val="24"/>
                </w:rPr>
                <w:tag w:val="_PLD_26d51279eaba4b5b80959bbb9958e7fe"/>
                <w:id w:val="-1783483415"/>
                <w:lock w:val="sdtLocked"/>
              </w:sdtPr>
              <w:sdtEndPr/>
              <w:sdtContent>
                <w:tc>
                  <w:tcPr>
                    <w:tcW w:w="1477" w:type="pct"/>
                    <w:vMerge w:val="restart"/>
                    <w:vAlign w:val="center"/>
                  </w:tcPr>
                  <w:p w14:paraId="62D7609E" w14:textId="77777777" w:rsidR="00555A87" w:rsidRDefault="00555A8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48700048"/>
                <w:lock w:val="sdtLocked"/>
              </w:sdtPr>
              <w:sdtEndPr/>
              <w:sdtContent>
                <w:tc>
                  <w:tcPr>
                    <w:tcW w:w="1165" w:type="pct"/>
                    <w:gridSpan w:val="2"/>
                    <w:vAlign w:val="center"/>
                  </w:tcPr>
                  <w:p w14:paraId="7BA2826F" w14:textId="77777777" w:rsidR="00555A87" w:rsidRDefault="00555A8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01857826"/>
                <w:lock w:val="sdtLocked"/>
              </w:sdtPr>
              <w:sdtEndPr/>
              <w:sdtContent>
                <w:tc>
                  <w:tcPr>
                    <w:tcW w:w="1163" w:type="pct"/>
                    <w:gridSpan w:val="2"/>
                    <w:vAlign w:val="center"/>
                  </w:tcPr>
                  <w:p w14:paraId="2472D1E4" w14:textId="77777777" w:rsidR="00555A87" w:rsidRDefault="00555A8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71654444"/>
                <w:lock w:val="sdtLocked"/>
              </w:sdtPr>
              <w:sdtEndPr/>
              <w:sdtContent>
                <w:tc>
                  <w:tcPr>
                    <w:tcW w:w="1194" w:type="pct"/>
                    <w:gridSpan w:val="2"/>
                    <w:vAlign w:val="center"/>
                  </w:tcPr>
                  <w:p w14:paraId="63EACB27" w14:textId="77777777" w:rsidR="00555A87" w:rsidRDefault="00555A87">
                    <w:pPr>
                      <w:jc w:val="center"/>
                      <w:rPr>
                        <w:rFonts w:ascii="宋体"/>
                        <w:color w:val="000000"/>
                        <w:sz w:val="24"/>
                      </w:rPr>
                    </w:pPr>
                    <w:r>
                      <w:rPr>
                        <w:rFonts w:ascii="宋体" w:hAnsi="宋体" w:hint="eastAsia"/>
                        <w:color w:val="000000"/>
                        <w:sz w:val="24"/>
                      </w:rPr>
                      <w:t>弃权</w:t>
                    </w:r>
                  </w:p>
                </w:tc>
              </w:sdtContent>
            </w:sdt>
          </w:tr>
          <w:tr w:rsidR="00555A87" w14:paraId="4855FE32" w14:textId="77777777" w:rsidTr="00C15F4F">
            <w:trPr>
              <w:trHeight w:val="300"/>
            </w:trPr>
            <w:tc>
              <w:tcPr>
                <w:tcW w:w="1477" w:type="pct"/>
                <w:vMerge/>
                <w:vAlign w:val="center"/>
              </w:tcPr>
              <w:p w14:paraId="79EBEF55" w14:textId="77777777" w:rsidR="00555A87" w:rsidRDefault="00555A87">
                <w:pPr>
                  <w:jc w:val="center"/>
                  <w:rPr>
                    <w:rFonts w:ascii="宋体"/>
                    <w:color w:val="000000"/>
                    <w:sz w:val="24"/>
                  </w:rPr>
                </w:pPr>
              </w:p>
            </w:tc>
            <w:sdt>
              <w:sdtPr>
                <w:rPr>
                  <w:rFonts w:ascii="宋体" w:hAnsi="宋体" w:hint="eastAsia"/>
                  <w:color w:val="000000"/>
                  <w:sz w:val="24"/>
                </w:rPr>
                <w:tag w:val="_PLD_f18f77e155d94d2d8a28bfcaf05f83a3"/>
                <w:id w:val="-1444992290"/>
                <w:lock w:val="sdtLocked"/>
              </w:sdtPr>
              <w:sdtEndPr/>
              <w:sdtContent>
                <w:tc>
                  <w:tcPr>
                    <w:tcW w:w="582" w:type="pct"/>
                    <w:vAlign w:val="center"/>
                  </w:tcPr>
                  <w:p w14:paraId="6B4983B7"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81310004"/>
                <w:lock w:val="sdtLocked"/>
              </w:sdtPr>
              <w:sdtEndPr/>
              <w:sdtContent>
                <w:tc>
                  <w:tcPr>
                    <w:tcW w:w="583" w:type="pct"/>
                    <w:vAlign w:val="center"/>
                  </w:tcPr>
                  <w:p w14:paraId="7E4EFCC9"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1500853647"/>
                <w:lock w:val="sdtLocked"/>
              </w:sdtPr>
              <w:sdtEndPr/>
              <w:sdtContent>
                <w:tc>
                  <w:tcPr>
                    <w:tcW w:w="581" w:type="pct"/>
                    <w:vAlign w:val="center"/>
                  </w:tcPr>
                  <w:p w14:paraId="3744AE38"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2904655"/>
                <w:lock w:val="sdtLocked"/>
              </w:sdtPr>
              <w:sdtEndPr/>
              <w:sdtContent>
                <w:tc>
                  <w:tcPr>
                    <w:tcW w:w="583" w:type="pct"/>
                    <w:vAlign w:val="center"/>
                  </w:tcPr>
                  <w:p w14:paraId="60DC7647"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1458526097"/>
                <w:lock w:val="sdtLocked"/>
              </w:sdtPr>
              <w:sdtEndPr/>
              <w:sdtContent>
                <w:tc>
                  <w:tcPr>
                    <w:tcW w:w="623" w:type="pct"/>
                    <w:vAlign w:val="center"/>
                  </w:tcPr>
                  <w:p w14:paraId="04B27D21"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26937643"/>
                <w:lock w:val="sdtLocked"/>
              </w:sdtPr>
              <w:sdtEndPr/>
              <w:sdtContent>
                <w:tc>
                  <w:tcPr>
                    <w:tcW w:w="571" w:type="pct"/>
                    <w:vAlign w:val="center"/>
                  </w:tcPr>
                  <w:p w14:paraId="4E770DB7"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555A87" w14:paraId="3F9E1007" w14:textId="77777777" w:rsidTr="00572418">
            <w:tc>
              <w:tcPr>
                <w:tcW w:w="1477" w:type="pct"/>
              </w:tcPr>
              <w:sdt>
                <w:sdtPr>
                  <w:rPr>
                    <w:rFonts w:ascii="宋体" w:hAnsi="宋体" w:hint="eastAsia"/>
                    <w:color w:val="000000"/>
                    <w:sz w:val="24"/>
                  </w:rPr>
                  <w:tag w:val="_PLD_6657f675915e4d33b00ad8c4274758bc"/>
                  <w:id w:val="-1583592016"/>
                  <w:lock w:val="sdtLocked"/>
                </w:sdtPr>
                <w:sdtEndPr/>
                <w:sdtContent>
                  <w:p w14:paraId="2605A067" w14:textId="77777777" w:rsidR="00555A87" w:rsidRDefault="00555A8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1504040486"/>
                <w:lock w:val="sdtLocked"/>
              </w:sdtPr>
              <w:sdtEndPr/>
              <w:sdtContent>
                <w:tc>
                  <w:tcPr>
                    <w:tcW w:w="582" w:type="pct"/>
                    <w:vAlign w:val="center"/>
                  </w:tcPr>
                  <w:p w14:paraId="40E759E6"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219</w:t>
                    </w:r>
                    <w:r w:rsidRPr="00FE160D">
                      <w:rPr>
                        <w:rFonts w:ascii="宋体"/>
                        <w:color w:val="000000"/>
                        <w:sz w:val="24"/>
                      </w:rPr>
                      <w:t>,</w:t>
                    </w:r>
                    <w:r w:rsidRPr="00E76BE8">
                      <w:rPr>
                        <w:rFonts w:ascii="Times New Roman" w:hAnsi="Times New Roman"/>
                        <w:color w:val="000000"/>
                        <w:sz w:val="24"/>
                      </w:rPr>
                      <w:t>810</w:t>
                    </w:r>
                    <w:r w:rsidRPr="00FE160D">
                      <w:rPr>
                        <w:rFonts w:ascii="宋体"/>
                        <w:color w:val="000000"/>
                        <w:sz w:val="24"/>
                      </w:rPr>
                      <w:t>,</w:t>
                    </w:r>
                    <w:r w:rsidRPr="00E76BE8">
                      <w:rPr>
                        <w:rFonts w:ascii="Times New Roman" w:hAnsi="Times New Roman"/>
                        <w:color w:val="000000"/>
                        <w:sz w:val="24"/>
                      </w:rPr>
                      <w:t>168</w:t>
                    </w:r>
                  </w:p>
                </w:tc>
              </w:sdtContent>
            </w:sdt>
            <w:sdt>
              <w:sdtPr>
                <w:rPr>
                  <w:rFonts w:ascii="宋体"/>
                  <w:color w:val="000000"/>
                  <w:sz w:val="24"/>
                </w:rPr>
                <w:alias w:val="非累积投票议案表决情况_除优先股外的其他股份小计同意比例"/>
                <w:tag w:val="_GBC_c5b38e4fec794c9397f1c295a5721c20"/>
                <w:id w:val="-718049485"/>
                <w:lock w:val="sdtLocked"/>
              </w:sdtPr>
              <w:sdtEndPr/>
              <w:sdtContent>
                <w:tc>
                  <w:tcPr>
                    <w:tcW w:w="583" w:type="pct"/>
                    <w:vAlign w:val="center"/>
                  </w:tcPr>
                  <w:p w14:paraId="0670952A"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100</w:t>
                    </w:r>
                    <w:r w:rsidRPr="00FE160D">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1076631973"/>
                <w:lock w:val="sdtLocked"/>
              </w:sdtPr>
              <w:sdtEndPr/>
              <w:sdtContent>
                <w:tc>
                  <w:tcPr>
                    <w:tcW w:w="581" w:type="pct"/>
                    <w:vAlign w:val="center"/>
                  </w:tcPr>
                  <w:p w14:paraId="2817201C"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84956808"/>
                <w:lock w:val="sdtLocked"/>
              </w:sdtPr>
              <w:sdtEndPr/>
              <w:sdtContent>
                <w:tc>
                  <w:tcPr>
                    <w:tcW w:w="583" w:type="pct"/>
                    <w:vAlign w:val="center"/>
                  </w:tcPr>
                  <w:p w14:paraId="1A37A053"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1382707767"/>
                <w:lock w:val="sdtLocked"/>
              </w:sdtPr>
              <w:sdtEndPr/>
              <w:sdtContent>
                <w:tc>
                  <w:tcPr>
                    <w:tcW w:w="623" w:type="pct"/>
                    <w:vAlign w:val="center"/>
                  </w:tcPr>
                  <w:p w14:paraId="630E54EF"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146349318"/>
                <w:lock w:val="sdtLocked"/>
              </w:sdtPr>
              <w:sdtEndPr/>
              <w:sdtContent>
                <w:tc>
                  <w:tcPr>
                    <w:tcW w:w="571" w:type="pct"/>
                    <w:vAlign w:val="center"/>
                  </w:tcPr>
                  <w:p w14:paraId="37DD4B49"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tr>
        </w:tbl>
        <w:p w14:paraId="2DD9B496" w14:textId="77777777" w:rsidR="00555A87" w:rsidRDefault="00F96900"/>
      </w:sdtContent>
    </w:sdt>
    <w:sdt>
      <w:sdtPr>
        <w:rPr>
          <w:b w:val="0"/>
          <w:bCs w:val="0"/>
          <w:sz w:val="21"/>
          <w:szCs w:val="22"/>
        </w:rPr>
        <w:tag w:val="_SEC_fd138d262d644e50920ea2bdb258ac70"/>
        <w:id w:val="991842819"/>
      </w:sdtPr>
      <w:sdtEndPr/>
      <w:sdtContent>
        <w:p w14:paraId="13F1A261" w14:textId="77777777" w:rsidR="00555A87" w:rsidRDefault="00D2662D" w:rsidP="00D2662D">
          <w:pPr>
            <w:pStyle w:val="3"/>
            <w:keepNext w:val="0"/>
            <w:keepLines w:val="0"/>
            <w:spacing w:before="0" w:after="0" w:line="360" w:lineRule="auto"/>
            <w:rPr>
              <w:rFonts w:asciiTheme="minorEastAsia" w:hAnsiTheme="minorEastAsia"/>
              <w:b w:val="0"/>
              <w:sz w:val="24"/>
              <w:szCs w:val="24"/>
            </w:rPr>
          </w:pPr>
          <w:r w:rsidRPr="00E76BE8">
            <w:rPr>
              <w:rFonts w:ascii="Times New Roman" w:hAnsi="Times New Roman" w:cs="Times New Roman"/>
              <w:b w:val="0"/>
              <w:bCs w:val="0"/>
              <w:sz w:val="24"/>
              <w:szCs w:val="24"/>
            </w:rPr>
            <w:t>4</w:t>
          </w:r>
          <w:r w:rsidRPr="00EA301A">
            <w:rPr>
              <w:rFonts w:ascii="Times New Roman" w:hAnsi="Times New Roman" w:cs="Times New Roman"/>
              <w:b w:val="0"/>
              <w:bCs w:val="0"/>
              <w:sz w:val="24"/>
              <w:szCs w:val="24"/>
            </w:rPr>
            <w:t>.</w:t>
          </w:r>
          <w:r w:rsidRPr="00E76BE8">
            <w:rPr>
              <w:rFonts w:ascii="Times New Roman" w:hAnsi="Times New Roman" w:cs="Times New Roman"/>
              <w:b w:val="0"/>
              <w:bCs w:val="0"/>
              <w:sz w:val="24"/>
              <w:szCs w:val="24"/>
            </w:rPr>
            <w:t>07</w:t>
          </w:r>
          <w:r w:rsidR="00555A87">
            <w:rPr>
              <w:rFonts w:hint="eastAsia"/>
              <w:b w:val="0"/>
              <w:sz w:val="24"/>
              <w:szCs w:val="24"/>
            </w:rPr>
            <w:t>议案</w:t>
          </w:r>
          <w:r w:rsidR="00555A87">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718895509"/>
              <w:lock w:val="sdtLocked"/>
              <w:placeholder>
                <w:docPart w:val="321E0B9D1E9346D680DA1E1826D2D868"/>
              </w:placeholder>
              <w:text/>
            </w:sdtPr>
            <w:sdtEndPr/>
            <w:sdtContent>
              <w:r w:rsidR="00EA301A" w:rsidRPr="00EA301A">
                <w:rPr>
                  <w:rFonts w:asciiTheme="minorEastAsia" w:hAnsiTheme="minorEastAsia" w:hint="eastAsia"/>
                  <w:b w:val="0"/>
                  <w:sz w:val="24"/>
                  <w:szCs w:val="24"/>
                </w:rPr>
                <w:t>关于修订《关联交易管理办法》的议案</w:t>
              </w:r>
            </w:sdtContent>
          </w:sdt>
        </w:p>
        <w:p w14:paraId="37EF2C72" w14:textId="77777777" w:rsidR="00555A87" w:rsidRDefault="00555A8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1250965920"/>
              <w:lock w:val="sdtLocked"/>
              <w:placeholder>
                <w:docPart w:val="321E0B9D1E9346D680DA1E1826D2D868"/>
              </w:placeholder>
              <w:comboBox>
                <w:listItem w:displayText="通过" w:value="通过"/>
                <w:listItem w:displayText="不通过" w:value="不通过"/>
              </w:comboBox>
            </w:sdtPr>
            <w:sdtEndPr/>
            <w:sdtContent>
              <w:r w:rsidR="00EA301A">
                <w:rPr>
                  <w:rFonts w:asciiTheme="minorEastAsia" w:hAnsiTheme="minorEastAsia" w:hint="eastAsia"/>
                  <w:sz w:val="24"/>
                  <w:szCs w:val="24"/>
                </w:rPr>
                <w:t>通过</w:t>
              </w:r>
            </w:sdtContent>
          </w:sdt>
        </w:p>
        <w:p w14:paraId="6D88D6A5" w14:textId="77777777" w:rsidR="00555A87" w:rsidRDefault="00555A8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555A87" w14:paraId="7681ED1C" w14:textId="77777777" w:rsidTr="00C15F4F">
            <w:trPr>
              <w:trHeight w:val="300"/>
            </w:trPr>
            <w:sdt>
              <w:sdtPr>
                <w:rPr>
                  <w:rFonts w:ascii="宋体" w:hAnsi="宋体" w:hint="eastAsia"/>
                  <w:color w:val="000000"/>
                  <w:sz w:val="24"/>
                </w:rPr>
                <w:tag w:val="_PLD_26d51279eaba4b5b80959bbb9958e7fe"/>
                <w:id w:val="-1300456672"/>
                <w:lock w:val="sdtLocked"/>
              </w:sdtPr>
              <w:sdtEndPr/>
              <w:sdtContent>
                <w:tc>
                  <w:tcPr>
                    <w:tcW w:w="1477" w:type="pct"/>
                    <w:vMerge w:val="restart"/>
                    <w:vAlign w:val="center"/>
                  </w:tcPr>
                  <w:p w14:paraId="359F71DA" w14:textId="77777777" w:rsidR="00555A87" w:rsidRDefault="00555A8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51683356"/>
                <w:lock w:val="sdtLocked"/>
              </w:sdtPr>
              <w:sdtEndPr/>
              <w:sdtContent>
                <w:tc>
                  <w:tcPr>
                    <w:tcW w:w="1165" w:type="pct"/>
                    <w:gridSpan w:val="2"/>
                    <w:vAlign w:val="center"/>
                  </w:tcPr>
                  <w:p w14:paraId="40DF800D" w14:textId="77777777" w:rsidR="00555A87" w:rsidRDefault="00555A8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426997363"/>
                <w:lock w:val="sdtLocked"/>
              </w:sdtPr>
              <w:sdtEndPr/>
              <w:sdtContent>
                <w:tc>
                  <w:tcPr>
                    <w:tcW w:w="1163" w:type="pct"/>
                    <w:gridSpan w:val="2"/>
                    <w:vAlign w:val="center"/>
                  </w:tcPr>
                  <w:p w14:paraId="594053FA" w14:textId="77777777" w:rsidR="00555A87" w:rsidRDefault="00555A8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94307624"/>
                <w:lock w:val="sdtLocked"/>
              </w:sdtPr>
              <w:sdtEndPr/>
              <w:sdtContent>
                <w:tc>
                  <w:tcPr>
                    <w:tcW w:w="1194" w:type="pct"/>
                    <w:gridSpan w:val="2"/>
                    <w:vAlign w:val="center"/>
                  </w:tcPr>
                  <w:p w14:paraId="13E2952F" w14:textId="77777777" w:rsidR="00555A87" w:rsidRDefault="00555A87">
                    <w:pPr>
                      <w:jc w:val="center"/>
                      <w:rPr>
                        <w:rFonts w:ascii="宋体"/>
                        <w:color w:val="000000"/>
                        <w:sz w:val="24"/>
                      </w:rPr>
                    </w:pPr>
                    <w:r>
                      <w:rPr>
                        <w:rFonts w:ascii="宋体" w:hAnsi="宋体" w:hint="eastAsia"/>
                        <w:color w:val="000000"/>
                        <w:sz w:val="24"/>
                      </w:rPr>
                      <w:t>弃权</w:t>
                    </w:r>
                  </w:p>
                </w:tc>
              </w:sdtContent>
            </w:sdt>
          </w:tr>
          <w:tr w:rsidR="00555A87" w14:paraId="5285D091" w14:textId="77777777" w:rsidTr="00C15F4F">
            <w:trPr>
              <w:trHeight w:val="300"/>
            </w:trPr>
            <w:tc>
              <w:tcPr>
                <w:tcW w:w="1477" w:type="pct"/>
                <w:vMerge/>
                <w:vAlign w:val="center"/>
              </w:tcPr>
              <w:p w14:paraId="71723E7C" w14:textId="77777777" w:rsidR="00555A87" w:rsidRDefault="00555A87">
                <w:pPr>
                  <w:jc w:val="center"/>
                  <w:rPr>
                    <w:rFonts w:ascii="宋体"/>
                    <w:color w:val="000000"/>
                    <w:sz w:val="24"/>
                  </w:rPr>
                </w:pPr>
              </w:p>
            </w:tc>
            <w:sdt>
              <w:sdtPr>
                <w:rPr>
                  <w:rFonts w:ascii="宋体" w:hAnsi="宋体" w:hint="eastAsia"/>
                  <w:color w:val="000000"/>
                  <w:sz w:val="24"/>
                </w:rPr>
                <w:tag w:val="_PLD_f18f77e155d94d2d8a28bfcaf05f83a3"/>
                <w:id w:val="434943519"/>
                <w:lock w:val="sdtLocked"/>
              </w:sdtPr>
              <w:sdtEndPr/>
              <w:sdtContent>
                <w:tc>
                  <w:tcPr>
                    <w:tcW w:w="582" w:type="pct"/>
                    <w:vAlign w:val="center"/>
                  </w:tcPr>
                  <w:p w14:paraId="46D409DE"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583723195"/>
                <w:lock w:val="sdtLocked"/>
              </w:sdtPr>
              <w:sdtEndPr/>
              <w:sdtContent>
                <w:tc>
                  <w:tcPr>
                    <w:tcW w:w="583" w:type="pct"/>
                    <w:vAlign w:val="center"/>
                  </w:tcPr>
                  <w:p w14:paraId="4F8B5600"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998967712"/>
                <w:lock w:val="sdtLocked"/>
              </w:sdtPr>
              <w:sdtEndPr/>
              <w:sdtContent>
                <w:tc>
                  <w:tcPr>
                    <w:tcW w:w="581" w:type="pct"/>
                    <w:vAlign w:val="center"/>
                  </w:tcPr>
                  <w:p w14:paraId="2F6F1B5D"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098363754"/>
                <w:lock w:val="sdtLocked"/>
              </w:sdtPr>
              <w:sdtEndPr/>
              <w:sdtContent>
                <w:tc>
                  <w:tcPr>
                    <w:tcW w:w="583" w:type="pct"/>
                    <w:vAlign w:val="center"/>
                  </w:tcPr>
                  <w:p w14:paraId="54797EB3"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1156881700"/>
                <w:lock w:val="sdtLocked"/>
              </w:sdtPr>
              <w:sdtEndPr/>
              <w:sdtContent>
                <w:tc>
                  <w:tcPr>
                    <w:tcW w:w="623" w:type="pct"/>
                    <w:vAlign w:val="center"/>
                  </w:tcPr>
                  <w:p w14:paraId="53FE708B"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631254631"/>
                <w:lock w:val="sdtLocked"/>
              </w:sdtPr>
              <w:sdtEndPr/>
              <w:sdtContent>
                <w:tc>
                  <w:tcPr>
                    <w:tcW w:w="571" w:type="pct"/>
                    <w:vAlign w:val="center"/>
                  </w:tcPr>
                  <w:p w14:paraId="63306454"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555A87" w14:paraId="7DA15AB3" w14:textId="77777777" w:rsidTr="00572418">
            <w:tc>
              <w:tcPr>
                <w:tcW w:w="1477" w:type="pct"/>
              </w:tcPr>
              <w:sdt>
                <w:sdtPr>
                  <w:rPr>
                    <w:rFonts w:ascii="宋体" w:hAnsi="宋体" w:hint="eastAsia"/>
                    <w:color w:val="000000"/>
                    <w:sz w:val="24"/>
                  </w:rPr>
                  <w:tag w:val="_PLD_6657f675915e4d33b00ad8c4274758bc"/>
                  <w:id w:val="1064292592"/>
                  <w:lock w:val="sdtLocked"/>
                </w:sdtPr>
                <w:sdtEndPr/>
                <w:sdtContent>
                  <w:p w14:paraId="729F33A6" w14:textId="77777777" w:rsidR="00555A87" w:rsidRDefault="00555A8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124394132"/>
                <w:lock w:val="sdtLocked"/>
              </w:sdtPr>
              <w:sdtEndPr/>
              <w:sdtContent>
                <w:tc>
                  <w:tcPr>
                    <w:tcW w:w="582" w:type="pct"/>
                    <w:vAlign w:val="center"/>
                  </w:tcPr>
                  <w:p w14:paraId="608D5380"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219</w:t>
                    </w:r>
                    <w:r w:rsidRPr="00FE160D">
                      <w:rPr>
                        <w:rFonts w:ascii="宋体"/>
                        <w:color w:val="000000"/>
                        <w:sz w:val="24"/>
                      </w:rPr>
                      <w:t>,</w:t>
                    </w:r>
                    <w:r w:rsidRPr="00E76BE8">
                      <w:rPr>
                        <w:rFonts w:ascii="Times New Roman" w:hAnsi="Times New Roman"/>
                        <w:color w:val="000000"/>
                        <w:sz w:val="24"/>
                      </w:rPr>
                      <w:t>810</w:t>
                    </w:r>
                    <w:r w:rsidRPr="00FE160D">
                      <w:rPr>
                        <w:rFonts w:ascii="宋体"/>
                        <w:color w:val="000000"/>
                        <w:sz w:val="24"/>
                      </w:rPr>
                      <w:t>,</w:t>
                    </w:r>
                    <w:r w:rsidRPr="00E76BE8">
                      <w:rPr>
                        <w:rFonts w:ascii="Times New Roman" w:hAnsi="Times New Roman"/>
                        <w:color w:val="000000"/>
                        <w:sz w:val="24"/>
                      </w:rPr>
                      <w:t>168</w:t>
                    </w:r>
                  </w:p>
                </w:tc>
              </w:sdtContent>
            </w:sdt>
            <w:sdt>
              <w:sdtPr>
                <w:rPr>
                  <w:rFonts w:ascii="宋体"/>
                  <w:color w:val="000000"/>
                  <w:sz w:val="24"/>
                </w:rPr>
                <w:alias w:val="非累积投票议案表决情况_除优先股外的其他股份小计同意比例"/>
                <w:tag w:val="_GBC_c5b38e4fec794c9397f1c295a5721c20"/>
                <w:id w:val="-601651511"/>
                <w:lock w:val="sdtLocked"/>
              </w:sdtPr>
              <w:sdtEndPr/>
              <w:sdtContent>
                <w:tc>
                  <w:tcPr>
                    <w:tcW w:w="583" w:type="pct"/>
                    <w:vAlign w:val="center"/>
                  </w:tcPr>
                  <w:p w14:paraId="28C93A6E"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100</w:t>
                    </w:r>
                    <w:r w:rsidRPr="00FE160D">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507871191"/>
                <w:lock w:val="sdtLocked"/>
              </w:sdtPr>
              <w:sdtEndPr/>
              <w:sdtContent>
                <w:tc>
                  <w:tcPr>
                    <w:tcW w:w="581" w:type="pct"/>
                    <w:vAlign w:val="center"/>
                  </w:tcPr>
                  <w:p w14:paraId="4AD35B23"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222902814"/>
                <w:lock w:val="sdtLocked"/>
              </w:sdtPr>
              <w:sdtEndPr/>
              <w:sdtContent>
                <w:tc>
                  <w:tcPr>
                    <w:tcW w:w="583" w:type="pct"/>
                    <w:vAlign w:val="center"/>
                  </w:tcPr>
                  <w:p w14:paraId="295C2B01"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1955052279"/>
                <w:lock w:val="sdtLocked"/>
              </w:sdtPr>
              <w:sdtEndPr/>
              <w:sdtContent>
                <w:tc>
                  <w:tcPr>
                    <w:tcW w:w="623" w:type="pct"/>
                    <w:vAlign w:val="center"/>
                  </w:tcPr>
                  <w:p w14:paraId="4FEA7E4F"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4050503"/>
                <w:lock w:val="sdtLocked"/>
              </w:sdtPr>
              <w:sdtEndPr/>
              <w:sdtContent>
                <w:tc>
                  <w:tcPr>
                    <w:tcW w:w="571" w:type="pct"/>
                    <w:vAlign w:val="center"/>
                  </w:tcPr>
                  <w:p w14:paraId="71FC7855"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tr>
        </w:tbl>
        <w:p w14:paraId="32216EC1" w14:textId="77777777" w:rsidR="00555A87" w:rsidRDefault="00F96900"/>
      </w:sdtContent>
    </w:sdt>
    <w:sdt>
      <w:sdtPr>
        <w:rPr>
          <w:b w:val="0"/>
          <w:bCs w:val="0"/>
          <w:sz w:val="21"/>
          <w:szCs w:val="22"/>
        </w:rPr>
        <w:tag w:val="_SEC_fd138d262d644e50920ea2bdb258ac70"/>
        <w:id w:val="-399138628"/>
      </w:sdtPr>
      <w:sdtEndPr/>
      <w:sdtContent>
        <w:p w14:paraId="47A2A0FA" w14:textId="77777777" w:rsidR="00555A87" w:rsidRDefault="00D2662D" w:rsidP="00D2662D">
          <w:pPr>
            <w:pStyle w:val="3"/>
            <w:keepNext w:val="0"/>
            <w:keepLines w:val="0"/>
            <w:spacing w:before="0" w:after="0" w:line="360" w:lineRule="auto"/>
            <w:rPr>
              <w:rFonts w:asciiTheme="minorEastAsia" w:hAnsiTheme="minorEastAsia"/>
              <w:b w:val="0"/>
              <w:sz w:val="24"/>
              <w:szCs w:val="24"/>
            </w:rPr>
          </w:pPr>
          <w:r w:rsidRPr="00E76BE8">
            <w:rPr>
              <w:rFonts w:ascii="Times New Roman" w:hAnsi="Times New Roman" w:cs="Times New Roman"/>
              <w:b w:val="0"/>
              <w:bCs w:val="0"/>
              <w:sz w:val="24"/>
              <w:szCs w:val="24"/>
            </w:rPr>
            <w:t>4</w:t>
          </w:r>
          <w:r w:rsidRPr="00EA301A">
            <w:rPr>
              <w:rFonts w:ascii="Times New Roman" w:hAnsi="Times New Roman" w:cs="Times New Roman"/>
              <w:b w:val="0"/>
              <w:bCs w:val="0"/>
              <w:sz w:val="24"/>
              <w:szCs w:val="24"/>
            </w:rPr>
            <w:t>.</w:t>
          </w:r>
          <w:r w:rsidRPr="00E76BE8">
            <w:rPr>
              <w:rFonts w:ascii="Times New Roman" w:hAnsi="Times New Roman" w:cs="Times New Roman"/>
              <w:b w:val="0"/>
              <w:bCs w:val="0"/>
              <w:sz w:val="24"/>
              <w:szCs w:val="24"/>
            </w:rPr>
            <w:t>08</w:t>
          </w:r>
          <w:r w:rsidR="00555A87">
            <w:rPr>
              <w:rFonts w:hint="eastAsia"/>
              <w:b w:val="0"/>
              <w:sz w:val="24"/>
              <w:szCs w:val="24"/>
            </w:rPr>
            <w:t>议案</w:t>
          </w:r>
          <w:r w:rsidR="00555A87">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277178795"/>
              <w:lock w:val="sdtLocked"/>
              <w:placeholder>
                <w:docPart w:val="8F2E543B798E4D33AB48A2ED9E39057A"/>
              </w:placeholder>
              <w:text/>
            </w:sdtPr>
            <w:sdtEndPr/>
            <w:sdtContent>
              <w:r w:rsidR="00EA301A" w:rsidRPr="00EA301A">
                <w:rPr>
                  <w:rFonts w:asciiTheme="minorEastAsia" w:hAnsiTheme="minorEastAsia" w:hint="eastAsia"/>
                  <w:b w:val="0"/>
                  <w:sz w:val="24"/>
                  <w:szCs w:val="24"/>
                </w:rPr>
                <w:t>关于修订《对外担保管理办法》的议案</w:t>
              </w:r>
            </w:sdtContent>
          </w:sdt>
        </w:p>
        <w:p w14:paraId="45067FDF" w14:textId="77777777" w:rsidR="00555A87" w:rsidRDefault="00555A8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808361994"/>
              <w:lock w:val="sdtLocked"/>
              <w:placeholder>
                <w:docPart w:val="8F2E543B798E4D33AB48A2ED9E39057A"/>
              </w:placeholder>
              <w:comboBox>
                <w:listItem w:displayText="通过" w:value="通过"/>
                <w:listItem w:displayText="不通过" w:value="不通过"/>
              </w:comboBox>
            </w:sdtPr>
            <w:sdtEndPr/>
            <w:sdtContent>
              <w:r w:rsidR="00EA301A">
                <w:rPr>
                  <w:rFonts w:asciiTheme="minorEastAsia" w:hAnsiTheme="minorEastAsia" w:hint="eastAsia"/>
                  <w:sz w:val="24"/>
                  <w:szCs w:val="24"/>
                </w:rPr>
                <w:t>通过</w:t>
              </w:r>
            </w:sdtContent>
          </w:sdt>
        </w:p>
        <w:p w14:paraId="25645AD1" w14:textId="77777777" w:rsidR="00555A87" w:rsidRDefault="00555A8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555A87" w14:paraId="723EB81A" w14:textId="77777777" w:rsidTr="00C15F4F">
            <w:trPr>
              <w:trHeight w:val="300"/>
            </w:trPr>
            <w:sdt>
              <w:sdtPr>
                <w:rPr>
                  <w:rFonts w:ascii="宋体" w:hAnsi="宋体" w:hint="eastAsia"/>
                  <w:color w:val="000000"/>
                  <w:sz w:val="24"/>
                </w:rPr>
                <w:tag w:val="_PLD_26d51279eaba4b5b80959bbb9958e7fe"/>
                <w:id w:val="279762629"/>
                <w:lock w:val="sdtLocked"/>
              </w:sdtPr>
              <w:sdtEndPr/>
              <w:sdtContent>
                <w:tc>
                  <w:tcPr>
                    <w:tcW w:w="1477" w:type="pct"/>
                    <w:vMerge w:val="restart"/>
                    <w:vAlign w:val="center"/>
                  </w:tcPr>
                  <w:p w14:paraId="15FCBE5F" w14:textId="77777777" w:rsidR="00555A87" w:rsidRDefault="00555A8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42258081"/>
                <w:lock w:val="sdtLocked"/>
              </w:sdtPr>
              <w:sdtEndPr/>
              <w:sdtContent>
                <w:tc>
                  <w:tcPr>
                    <w:tcW w:w="1165" w:type="pct"/>
                    <w:gridSpan w:val="2"/>
                    <w:vAlign w:val="center"/>
                  </w:tcPr>
                  <w:p w14:paraId="1C201011" w14:textId="77777777" w:rsidR="00555A87" w:rsidRDefault="00555A8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986668875"/>
                <w:lock w:val="sdtLocked"/>
              </w:sdtPr>
              <w:sdtEndPr/>
              <w:sdtContent>
                <w:tc>
                  <w:tcPr>
                    <w:tcW w:w="1163" w:type="pct"/>
                    <w:gridSpan w:val="2"/>
                    <w:vAlign w:val="center"/>
                  </w:tcPr>
                  <w:p w14:paraId="15150F94" w14:textId="77777777" w:rsidR="00555A87" w:rsidRDefault="00555A8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56901875"/>
                <w:lock w:val="sdtLocked"/>
              </w:sdtPr>
              <w:sdtEndPr/>
              <w:sdtContent>
                <w:tc>
                  <w:tcPr>
                    <w:tcW w:w="1194" w:type="pct"/>
                    <w:gridSpan w:val="2"/>
                    <w:vAlign w:val="center"/>
                  </w:tcPr>
                  <w:p w14:paraId="64036B78" w14:textId="77777777" w:rsidR="00555A87" w:rsidRDefault="00555A87">
                    <w:pPr>
                      <w:jc w:val="center"/>
                      <w:rPr>
                        <w:rFonts w:ascii="宋体"/>
                        <w:color w:val="000000"/>
                        <w:sz w:val="24"/>
                      </w:rPr>
                    </w:pPr>
                    <w:r>
                      <w:rPr>
                        <w:rFonts w:ascii="宋体" w:hAnsi="宋体" w:hint="eastAsia"/>
                        <w:color w:val="000000"/>
                        <w:sz w:val="24"/>
                      </w:rPr>
                      <w:t>弃权</w:t>
                    </w:r>
                  </w:p>
                </w:tc>
              </w:sdtContent>
            </w:sdt>
          </w:tr>
          <w:tr w:rsidR="00555A87" w14:paraId="4A49B19A" w14:textId="77777777" w:rsidTr="00C15F4F">
            <w:trPr>
              <w:trHeight w:val="300"/>
            </w:trPr>
            <w:tc>
              <w:tcPr>
                <w:tcW w:w="1477" w:type="pct"/>
                <w:vMerge/>
                <w:vAlign w:val="center"/>
              </w:tcPr>
              <w:p w14:paraId="6B29B1A8" w14:textId="77777777" w:rsidR="00555A87" w:rsidRDefault="00555A87">
                <w:pPr>
                  <w:jc w:val="center"/>
                  <w:rPr>
                    <w:rFonts w:ascii="宋体"/>
                    <w:color w:val="000000"/>
                    <w:sz w:val="24"/>
                  </w:rPr>
                </w:pPr>
              </w:p>
            </w:tc>
            <w:sdt>
              <w:sdtPr>
                <w:rPr>
                  <w:rFonts w:ascii="宋体" w:hAnsi="宋体" w:hint="eastAsia"/>
                  <w:color w:val="000000"/>
                  <w:sz w:val="24"/>
                </w:rPr>
                <w:tag w:val="_PLD_f18f77e155d94d2d8a28bfcaf05f83a3"/>
                <w:id w:val="751470099"/>
                <w:lock w:val="sdtLocked"/>
              </w:sdtPr>
              <w:sdtEndPr/>
              <w:sdtContent>
                <w:tc>
                  <w:tcPr>
                    <w:tcW w:w="582" w:type="pct"/>
                    <w:vAlign w:val="center"/>
                  </w:tcPr>
                  <w:p w14:paraId="39916FBF"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10693272"/>
                <w:lock w:val="sdtLocked"/>
              </w:sdtPr>
              <w:sdtEndPr/>
              <w:sdtContent>
                <w:tc>
                  <w:tcPr>
                    <w:tcW w:w="583" w:type="pct"/>
                    <w:vAlign w:val="center"/>
                  </w:tcPr>
                  <w:p w14:paraId="1B78B3A7"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1452291227"/>
                <w:lock w:val="sdtLocked"/>
              </w:sdtPr>
              <w:sdtEndPr/>
              <w:sdtContent>
                <w:tc>
                  <w:tcPr>
                    <w:tcW w:w="581" w:type="pct"/>
                    <w:vAlign w:val="center"/>
                  </w:tcPr>
                  <w:p w14:paraId="0090C92A"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818452832"/>
                <w:lock w:val="sdtLocked"/>
              </w:sdtPr>
              <w:sdtEndPr/>
              <w:sdtContent>
                <w:tc>
                  <w:tcPr>
                    <w:tcW w:w="583" w:type="pct"/>
                    <w:vAlign w:val="center"/>
                  </w:tcPr>
                  <w:p w14:paraId="4D820C46"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1340303995"/>
                <w:lock w:val="sdtLocked"/>
              </w:sdtPr>
              <w:sdtEndPr/>
              <w:sdtContent>
                <w:tc>
                  <w:tcPr>
                    <w:tcW w:w="623" w:type="pct"/>
                    <w:vAlign w:val="center"/>
                  </w:tcPr>
                  <w:p w14:paraId="111DC63B" w14:textId="77777777" w:rsidR="00555A87" w:rsidRDefault="00555A8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764944867"/>
                <w:lock w:val="sdtLocked"/>
              </w:sdtPr>
              <w:sdtEndPr/>
              <w:sdtContent>
                <w:tc>
                  <w:tcPr>
                    <w:tcW w:w="571" w:type="pct"/>
                    <w:vAlign w:val="center"/>
                  </w:tcPr>
                  <w:p w14:paraId="3E4A7A7C" w14:textId="77777777" w:rsidR="00555A87" w:rsidRDefault="00555A87">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555A87" w14:paraId="04C848A5" w14:textId="77777777" w:rsidTr="00572418">
            <w:tc>
              <w:tcPr>
                <w:tcW w:w="1477" w:type="pct"/>
              </w:tcPr>
              <w:sdt>
                <w:sdtPr>
                  <w:rPr>
                    <w:rFonts w:ascii="宋体" w:hAnsi="宋体" w:hint="eastAsia"/>
                    <w:color w:val="000000"/>
                    <w:sz w:val="24"/>
                  </w:rPr>
                  <w:tag w:val="_PLD_6657f675915e4d33b00ad8c4274758bc"/>
                  <w:id w:val="-1077054088"/>
                  <w:lock w:val="sdtLocked"/>
                </w:sdtPr>
                <w:sdtEndPr/>
                <w:sdtContent>
                  <w:p w14:paraId="082F3086" w14:textId="77777777" w:rsidR="00555A87" w:rsidRDefault="00555A8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608960493"/>
                <w:lock w:val="sdtLocked"/>
              </w:sdtPr>
              <w:sdtEndPr/>
              <w:sdtContent>
                <w:tc>
                  <w:tcPr>
                    <w:tcW w:w="582" w:type="pct"/>
                    <w:vAlign w:val="center"/>
                  </w:tcPr>
                  <w:p w14:paraId="15653469"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219</w:t>
                    </w:r>
                    <w:r w:rsidRPr="00FE160D">
                      <w:rPr>
                        <w:rFonts w:ascii="宋体"/>
                        <w:color w:val="000000"/>
                        <w:sz w:val="24"/>
                      </w:rPr>
                      <w:t>,</w:t>
                    </w:r>
                    <w:r w:rsidRPr="00E76BE8">
                      <w:rPr>
                        <w:rFonts w:ascii="Times New Roman" w:hAnsi="Times New Roman"/>
                        <w:color w:val="000000"/>
                        <w:sz w:val="24"/>
                      </w:rPr>
                      <w:t>810</w:t>
                    </w:r>
                    <w:r w:rsidRPr="00FE160D">
                      <w:rPr>
                        <w:rFonts w:ascii="宋体"/>
                        <w:color w:val="000000"/>
                        <w:sz w:val="24"/>
                      </w:rPr>
                      <w:t>,</w:t>
                    </w:r>
                    <w:r w:rsidRPr="00E76BE8">
                      <w:rPr>
                        <w:rFonts w:ascii="Times New Roman" w:hAnsi="Times New Roman"/>
                        <w:color w:val="000000"/>
                        <w:sz w:val="24"/>
                      </w:rPr>
                      <w:t>168</w:t>
                    </w:r>
                  </w:p>
                </w:tc>
              </w:sdtContent>
            </w:sdt>
            <w:sdt>
              <w:sdtPr>
                <w:rPr>
                  <w:rFonts w:ascii="宋体"/>
                  <w:color w:val="000000"/>
                  <w:sz w:val="24"/>
                </w:rPr>
                <w:alias w:val="非累积投票议案表决情况_除优先股外的其他股份小计同意比例"/>
                <w:tag w:val="_GBC_c5b38e4fec794c9397f1c295a5721c20"/>
                <w:id w:val="590437184"/>
                <w:lock w:val="sdtLocked"/>
              </w:sdtPr>
              <w:sdtEndPr/>
              <w:sdtContent>
                <w:tc>
                  <w:tcPr>
                    <w:tcW w:w="583" w:type="pct"/>
                    <w:vAlign w:val="center"/>
                  </w:tcPr>
                  <w:p w14:paraId="66986EAB" w14:textId="77777777" w:rsidR="00555A87" w:rsidRDefault="00FE160D">
                    <w:pPr>
                      <w:spacing w:line="360" w:lineRule="auto"/>
                      <w:jc w:val="right"/>
                      <w:rPr>
                        <w:rFonts w:ascii="宋体"/>
                        <w:color w:val="000000"/>
                        <w:sz w:val="24"/>
                      </w:rPr>
                    </w:pPr>
                    <w:r w:rsidRPr="00E76BE8">
                      <w:rPr>
                        <w:rFonts w:ascii="Times New Roman" w:hAnsi="Times New Roman"/>
                        <w:color w:val="000000"/>
                        <w:sz w:val="24"/>
                      </w:rPr>
                      <w:t>100</w:t>
                    </w:r>
                    <w:r w:rsidRPr="00FE160D">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223351041"/>
                <w:lock w:val="sdtLocked"/>
              </w:sdtPr>
              <w:sdtEndPr/>
              <w:sdtContent>
                <w:tc>
                  <w:tcPr>
                    <w:tcW w:w="581" w:type="pct"/>
                    <w:vAlign w:val="center"/>
                  </w:tcPr>
                  <w:p w14:paraId="00DA7DC0"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743941851"/>
                <w:lock w:val="sdtLocked"/>
              </w:sdtPr>
              <w:sdtEndPr/>
              <w:sdtContent>
                <w:tc>
                  <w:tcPr>
                    <w:tcW w:w="583" w:type="pct"/>
                    <w:vAlign w:val="center"/>
                  </w:tcPr>
                  <w:p w14:paraId="5916EA3E"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606265109"/>
                <w:lock w:val="sdtLocked"/>
              </w:sdtPr>
              <w:sdtEndPr/>
              <w:sdtContent>
                <w:tc>
                  <w:tcPr>
                    <w:tcW w:w="623" w:type="pct"/>
                    <w:vAlign w:val="center"/>
                  </w:tcPr>
                  <w:p w14:paraId="5F252EE7"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765660083"/>
                <w:lock w:val="sdtLocked"/>
              </w:sdtPr>
              <w:sdtEndPr/>
              <w:sdtContent>
                <w:tc>
                  <w:tcPr>
                    <w:tcW w:w="571" w:type="pct"/>
                    <w:vAlign w:val="center"/>
                  </w:tcPr>
                  <w:p w14:paraId="30854C2E" w14:textId="77777777" w:rsidR="00555A87"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tr>
        </w:tbl>
        <w:p w14:paraId="1297A3CE" w14:textId="77777777" w:rsidR="00555A87" w:rsidRDefault="00F96900"/>
      </w:sdtContent>
    </w:sdt>
    <w:sdt>
      <w:sdtPr>
        <w:rPr>
          <w:b w:val="0"/>
          <w:bCs w:val="0"/>
          <w:sz w:val="21"/>
          <w:szCs w:val="22"/>
        </w:rPr>
        <w:tag w:val="_SEC_fd138d262d644e50920ea2bdb258ac70"/>
        <w:id w:val="-25488631"/>
      </w:sdtPr>
      <w:sdtEndPr/>
      <w:sdtContent>
        <w:p w14:paraId="5E73E2B6" w14:textId="77777777" w:rsidR="00D2662D" w:rsidRDefault="00FE160D" w:rsidP="00D2662D">
          <w:pPr>
            <w:pStyle w:val="3"/>
            <w:keepNext w:val="0"/>
            <w:keepLines w:val="0"/>
            <w:spacing w:before="0" w:after="0" w:line="360" w:lineRule="auto"/>
            <w:rPr>
              <w:rFonts w:asciiTheme="minorEastAsia" w:hAnsiTheme="minorEastAsia"/>
              <w:b w:val="0"/>
              <w:sz w:val="24"/>
              <w:szCs w:val="24"/>
            </w:rPr>
          </w:pPr>
          <w:r w:rsidRPr="00E76BE8">
            <w:rPr>
              <w:rFonts w:ascii="Times New Roman" w:hAnsi="Times New Roman" w:cs="Times New Roman"/>
              <w:b w:val="0"/>
              <w:bCs w:val="0"/>
              <w:sz w:val="24"/>
              <w:szCs w:val="24"/>
            </w:rPr>
            <w:t>4</w:t>
          </w:r>
          <w:r w:rsidRPr="00EA301A">
            <w:rPr>
              <w:rFonts w:ascii="Times New Roman" w:hAnsi="Times New Roman" w:cs="Times New Roman"/>
              <w:b w:val="0"/>
              <w:bCs w:val="0"/>
              <w:sz w:val="24"/>
              <w:szCs w:val="24"/>
            </w:rPr>
            <w:t>.</w:t>
          </w:r>
          <w:r w:rsidRPr="00E76BE8">
            <w:rPr>
              <w:rFonts w:ascii="Times New Roman" w:hAnsi="Times New Roman" w:cs="Times New Roman"/>
              <w:b w:val="0"/>
              <w:bCs w:val="0"/>
              <w:sz w:val="24"/>
              <w:szCs w:val="24"/>
            </w:rPr>
            <w:t>09</w:t>
          </w:r>
          <w:r w:rsidR="00D2662D">
            <w:rPr>
              <w:rFonts w:hint="eastAsia"/>
              <w:b w:val="0"/>
              <w:sz w:val="24"/>
              <w:szCs w:val="24"/>
            </w:rPr>
            <w:t>议案</w:t>
          </w:r>
          <w:r w:rsidR="00D2662D">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2108025763"/>
              <w:lock w:val="sdtLocked"/>
              <w:placeholder>
                <w:docPart w:val="7A5ED6A78CEE449BA4CA9414AC40799B"/>
              </w:placeholder>
              <w:text/>
            </w:sdtPr>
            <w:sdtEndPr/>
            <w:sdtContent>
              <w:r w:rsidR="00EA301A" w:rsidRPr="00EA301A">
                <w:rPr>
                  <w:rFonts w:asciiTheme="minorEastAsia" w:hAnsiTheme="minorEastAsia" w:hint="eastAsia"/>
                  <w:b w:val="0"/>
                  <w:sz w:val="24"/>
                  <w:szCs w:val="24"/>
                </w:rPr>
                <w:t>关于修订《对外投资管理办法》的议案</w:t>
              </w:r>
            </w:sdtContent>
          </w:sdt>
        </w:p>
        <w:p w14:paraId="1ECD47E5" w14:textId="77777777" w:rsidR="00D2662D" w:rsidRDefault="00D2662D">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1992157442"/>
              <w:lock w:val="sdtLocked"/>
              <w:placeholder>
                <w:docPart w:val="7A5ED6A78CEE449BA4CA9414AC40799B"/>
              </w:placeholder>
              <w:comboBox>
                <w:listItem w:displayText="通过" w:value="通过"/>
                <w:listItem w:displayText="不通过" w:value="不通过"/>
              </w:comboBox>
            </w:sdtPr>
            <w:sdtEndPr/>
            <w:sdtContent>
              <w:r w:rsidR="00EA301A">
                <w:rPr>
                  <w:rFonts w:asciiTheme="minorEastAsia" w:hAnsiTheme="minorEastAsia" w:hint="eastAsia"/>
                  <w:sz w:val="24"/>
                  <w:szCs w:val="24"/>
                </w:rPr>
                <w:t>通过</w:t>
              </w:r>
            </w:sdtContent>
          </w:sdt>
        </w:p>
        <w:p w14:paraId="444BE59F" w14:textId="77777777" w:rsidR="00D2662D" w:rsidRDefault="00D2662D">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D2662D" w14:paraId="32543DC6" w14:textId="77777777" w:rsidTr="00C15F4F">
            <w:trPr>
              <w:trHeight w:val="300"/>
            </w:trPr>
            <w:sdt>
              <w:sdtPr>
                <w:rPr>
                  <w:rFonts w:ascii="宋体" w:hAnsi="宋体" w:hint="eastAsia"/>
                  <w:color w:val="000000"/>
                  <w:sz w:val="24"/>
                </w:rPr>
                <w:tag w:val="_PLD_26d51279eaba4b5b80959bbb9958e7fe"/>
                <w:id w:val="1624494948"/>
                <w:lock w:val="sdtLocked"/>
              </w:sdtPr>
              <w:sdtEndPr/>
              <w:sdtContent>
                <w:tc>
                  <w:tcPr>
                    <w:tcW w:w="1477" w:type="pct"/>
                    <w:vMerge w:val="restart"/>
                    <w:vAlign w:val="center"/>
                  </w:tcPr>
                  <w:p w14:paraId="2EB4DEE7" w14:textId="77777777" w:rsidR="00D2662D" w:rsidRDefault="00D2662D">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68909174"/>
                <w:lock w:val="sdtLocked"/>
              </w:sdtPr>
              <w:sdtEndPr/>
              <w:sdtContent>
                <w:tc>
                  <w:tcPr>
                    <w:tcW w:w="1165" w:type="pct"/>
                    <w:gridSpan w:val="2"/>
                    <w:vAlign w:val="center"/>
                  </w:tcPr>
                  <w:p w14:paraId="6BD80B19" w14:textId="77777777" w:rsidR="00D2662D" w:rsidRDefault="00D2662D">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97577035"/>
                <w:lock w:val="sdtLocked"/>
              </w:sdtPr>
              <w:sdtEndPr/>
              <w:sdtContent>
                <w:tc>
                  <w:tcPr>
                    <w:tcW w:w="1163" w:type="pct"/>
                    <w:gridSpan w:val="2"/>
                    <w:vAlign w:val="center"/>
                  </w:tcPr>
                  <w:p w14:paraId="5A2EAD59" w14:textId="77777777" w:rsidR="00D2662D" w:rsidRDefault="00D2662D">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57615177"/>
                <w:lock w:val="sdtLocked"/>
              </w:sdtPr>
              <w:sdtEndPr/>
              <w:sdtContent>
                <w:tc>
                  <w:tcPr>
                    <w:tcW w:w="1194" w:type="pct"/>
                    <w:gridSpan w:val="2"/>
                    <w:vAlign w:val="center"/>
                  </w:tcPr>
                  <w:p w14:paraId="4BBD257E" w14:textId="77777777" w:rsidR="00D2662D" w:rsidRDefault="00D2662D">
                    <w:pPr>
                      <w:jc w:val="center"/>
                      <w:rPr>
                        <w:rFonts w:ascii="宋体"/>
                        <w:color w:val="000000"/>
                        <w:sz w:val="24"/>
                      </w:rPr>
                    </w:pPr>
                    <w:r>
                      <w:rPr>
                        <w:rFonts w:ascii="宋体" w:hAnsi="宋体" w:hint="eastAsia"/>
                        <w:color w:val="000000"/>
                        <w:sz w:val="24"/>
                      </w:rPr>
                      <w:t>弃权</w:t>
                    </w:r>
                  </w:p>
                </w:tc>
              </w:sdtContent>
            </w:sdt>
          </w:tr>
          <w:tr w:rsidR="00D2662D" w14:paraId="71EEB23B" w14:textId="77777777" w:rsidTr="00C15F4F">
            <w:trPr>
              <w:trHeight w:val="300"/>
            </w:trPr>
            <w:tc>
              <w:tcPr>
                <w:tcW w:w="1477" w:type="pct"/>
                <w:vMerge/>
                <w:vAlign w:val="center"/>
              </w:tcPr>
              <w:p w14:paraId="64D29717" w14:textId="77777777" w:rsidR="00D2662D" w:rsidRDefault="00D2662D">
                <w:pPr>
                  <w:jc w:val="center"/>
                  <w:rPr>
                    <w:rFonts w:ascii="宋体"/>
                    <w:color w:val="000000"/>
                    <w:sz w:val="24"/>
                  </w:rPr>
                </w:pPr>
              </w:p>
            </w:tc>
            <w:sdt>
              <w:sdtPr>
                <w:rPr>
                  <w:rFonts w:ascii="宋体" w:hAnsi="宋体" w:hint="eastAsia"/>
                  <w:color w:val="000000"/>
                  <w:sz w:val="24"/>
                </w:rPr>
                <w:tag w:val="_PLD_f18f77e155d94d2d8a28bfcaf05f83a3"/>
                <w:id w:val="1686477699"/>
                <w:lock w:val="sdtLocked"/>
              </w:sdtPr>
              <w:sdtEndPr/>
              <w:sdtContent>
                <w:tc>
                  <w:tcPr>
                    <w:tcW w:w="582" w:type="pct"/>
                    <w:vAlign w:val="center"/>
                  </w:tcPr>
                  <w:p w14:paraId="7DFB361A" w14:textId="77777777" w:rsidR="00D2662D" w:rsidRDefault="00D2662D">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37534954"/>
                <w:lock w:val="sdtLocked"/>
              </w:sdtPr>
              <w:sdtEndPr/>
              <w:sdtContent>
                <w:tc>
                  <w:tcPr>
                    <w:tcW w:w="583" w:type="pct"/>
                    <w:vAlign w:val="center"/>
                  </w:tcPr>
                  <w:p w14:paraId="2957811A" w14:textId="77777777" w:rsidR="00D2662D" w:rsidRDefault="00D2662D">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6d8c5a0f3320411483e2b981dcdb3d3d"/>
                <w:id w:val="-385886246"/>
                <w:lock w:val="sdtLocked"/>
              </w:sdtPr>
              <w:sdtEndPr/>
              <w:sdtContent>
                <w:tc>
                  <w:tcPr>
                    <w:tcW w:w="581" w:type="pct"/>
                    <w:vAlign w:val="center"/>
                  </w:tcPr>
                  <w:p w14:paraId="1D008D73" w14:textId="77777777" w:rsidR="00D2662D" w:rsidRDefault="00D2662D">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696114942"/>
                <w:lock w:val="sdtLocked"/>
              </w:sdtPr>
              <w:sdtEndPr/>
              <w:sdtContent>
                <w:tc>
                  <w:tcPr>
                    <w:tcW w:w="583" w:type="pct"/>
                    <w:vAlign w:val="center"/>
                  </w:tcPr>
                  <w:p w14:paraId="393F47CC" w14:textId="77777777" w:rsidR="00D2662D" w:rsidRDefault="00D2662D">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sdt>
              <w:sdtPr>
                <w:rPr>
                  <w:rFonts w:ascii="宋体" w:hAnsi="宋体" w:hint="eastAsia"/>
                  <w:color w:val="000000"/>
                  <w:sz w:val="24"/>
                </w:rPr>
                <w:tag w:val="_PLD_7bef01570e0e4071b94086e68a000bbc"/>
                <w:id w:val="832266960"/>
                <w:lock w:val="sdtLocked"/>
              </w:sdtPr>
              <w:sdtEndPr/>
              <w:sdtContent>
                <w:tc>
                  <w:tcPr>
                    <w:tcW w:w="623" w:type="pct"/>
                    <w:vAlign w:val="center"/>
                  </w:tcPr>
                  <w:p w14:paraId="4BB240D7" w14:textId="77777777" w:rsidR="00D2662D" w:rsidRDefault="00D2662D">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557433555"/>
                <w:lock w:val="sdtLocked"/>
              </w:sdtPr>
              <w:sdtEndPr/>
              <w:sdtContent>
                <w:tc>
                  <w:tcPr>
                    <w:tcW w:w="571" w:type="pct"/>
                    <w:vAlign w:val="center"/>
                  </w:tcPr>
                  <w:p w14:paraId="106E48E2" w14:textId="77777777" w:rsidR="00D2662D" w:rsidRDefault="00D2662D">
                    <w:pPr>
                      <w:jc w:val="center"/>
                      <w:rPr>
                        <w:rFonts w:ascii="宋体"/>
                        <w:color w:val="000000"/>
                        <w:sz w:val="24"/>
                      </w:rPr>
                    </w:pPr>
                    <w:r>
                      <w:rPr>
                        <w:rFonts w:ascii="宋体" w:hAnsi="宋体" w:hint="eastAsia"/>
                        <w:color w:val="000000"/>
                        <w:sz w:val="24"/>
                      </w:rPr>
                      <w:t>比例（</w:t>
                    </w:r>
                    <w:r w:rsidRPr="00E76BE8">
                      <w:rPr>
                        <w:rFonts w:ascii="Times New Roman" w:hAnsi="Times New Roman" w:hint="eastAsia"/>
                        <w:color w:val="000000"/>
                        <w:sz w:val="24"/>
                      </w:rPr>
                      <w:t>%</w:t>
                    </w:r>
                    <w:r>
                      <w:rPr>
                        <w:rFonts w:ascii="宋体" w:hAnsi="宋体" w:hint="eastAsia"/>
                        <w:color w:val="000000"/>
                        <w:sz w:val="24"/>
                      </w:rPr>
                      <w:t>）</w:t>
                    </w:r>
                  </w:p>
                </w:tc>
              </w:sdtContent>
            </w:sdt>
          </w:tr>
          <w:tr w:rsidR="00D2662D" w14:paraId="670CA539" w14:textId="77777777" w:rsidTr="00572418">
            <w:tc>
              <w:tcPr>
                <w:tcW w:w="1477" w:type="pct"/>
              </w:tcPr>
              <w:sdt>
                <w:sdtPr>
                  <w:rPr>
                    <w:rFonts w:ascii="宋体" w:hAnsi="宋体" w:hint="eastAsia"/>
                    <w:color w:val="000000"/>
                    <w:sz w:val="24"/>
                  </w:rPr>
                  <w:tag w:val="_PLD_6657f675915e4d33b00ad8c4274758bc"/>
                  <w:id w:val="1839350371"/>
                  <w:lock w:val="sdtLocked"/>
                </w:sdtPr>
                <w:sdtEndPr/>
                <w:sdtContent>
                  <w:p w14:paraId="6D38811C" w14:textId="77777777" w:rsidR="00D2662D" w:rsidRDefault="00D2662D">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734819309"/>
                <w:lock w:val="sdtLocked"/>
              </w:sdtPr>
              <w:sdtEndPr/>
              <w:sdtContent>
                <w:tc>
                  <w:tcPr>
                    <w:tcW w:w="582" w:type="pct"/>
                    <w:vAlign w:val="center"/>
                  </w:tcPr>
                  <w:p w14:paraId="2BBDFCCB" w14:textId="77777777" w:rsidR="00D2662D" w:rsidRDefault="00FE160D">
                    <w:pPr>
                      <w:spacing w:line="360" w:lineRule="auto"/>
                      <w:jc w:val="right"/>
                      <w:rPr>
                        <w:rFonts w:ascii="宋体"/>
                        <w:color w:val="000000"/>
                        <w:sz w:val="24"/>
                      </w:rPr>
                    </w:pPr>
                    <w:r w:rsidRPr="00E76BE8">
                      <w:rPr>
                        <w:rFonts w:ascii="Times New Roman" w:hAnsi="Times New Roman"/>
                        <w:color w:val="000000"/>
                        <w:sz w:val="24"/>
                      </w:rPr>
                      <w:t>219</w:t>
                    </w:r>
                    <w:r w:rsidRPr="00FE160D">
                      <w:rPr>
                        <w:rFonts w:ascii="宋体"/>
                        <w:color w:val="000000"/>
                        <w:sz w:val="24"/>
                      </w:rPr>
                      <w:t>,</w:t>
                    </w:r>
                    <w:r w:rsidRPr="00E76BE8">
                      <w:rPr>
                        <w:rFonts w:ascii="Times New Roman" w:hAnsi="Times New Roman"/>
                        <w:color w:val="000000"/>
                        <w:sz w:val="24"/>
                      </w:rPr>
                      <w:t>810</w:t>
                    </w:r>
                    <w:r w:rsidRPr="00FE160D">
                      <w:rPr>
                        <w:rFonts w:ascii="宋体"/>
                        <w:color w:val="000000"/>
                        <w:sz w:val="24"/>
                      </w:rPr>
                      <w:t>,</w:t>
                    </w:r>
                    <w:r w:rsidRPr="00E76BE8">
                      <w:rPr>
                        <w:rFonts w:ascii="Times New Roman" w:hAnsi="Times New Roman"/>
                        <w:color w:val="000000"/>
                        <w:sz w:val="24"/>
                      </w:rPr>
                      <w:t>168</w:t>
                    </w:r>
                  </w:p>
                </w:tc>
              </w:sdtContent>
            </w:sdt>
            <w:sdt>
              <w:sdtPr>
                <w:rPr>
                  <w:rFonts w:ascii="宋体"/>
                  <w:color w:val="000000"/>
                  <w:sz w:val="24"/>
                </w:rPr>
                <w:alias w:val="非累积投票议案表决情况_除优先股外的其他股份小计同意比例"/>
                <w:tag w:val="_GBC_c5b38e4fec794c9397f1c295a5721c20"/>
                <w:id w:val="-1795981290"/>
                <w:lock w:val="sdtLocked"/>
              </w:sdtPr>
              <w:sdtEndPr/>
              <w:sdtContent>
                <w:tc>
                  <w:tcPr>
                    <w:tcW w:w="583" w:type="pct"/>
                    <w:vAlign w:val="center"/>
                  </w:tcPr>
                  <w:p w14:paraId="3297C7B2" w14:textId="77777777" w:rsidR="00D2662D" w:rsidRDefault="00FE160D">
                    <w:pPr>
                      <w:spacing w:line="360" w:lineRule="auto"/>
                      <w:jc w:val="right"/>
                      <w:rPr>
                        <w:rFonts w:ascii="宋体"/>
                        <w:color w:val="000000"/>
                        <w:sz w:val="24"/>
                      </w:rPr>
                    </w:pPr>
                    <w:r w:rsidRPr="00E76BE8">
                      <w:rPr>
                        <w:rFonts w:ascii="Times New Roman" w:hAnsi="Times New Roman"/>
                        <w:color w:val="000000"/>
                        <w:sz w:val="24"/>
                      </w:rPr>
                      <w:t>100</w:t>
                    </w:r>
                    <w:r w:rsidRPr="00FE160D">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反对票数"/>
                <w:tag w:val="_GBC_6bd94e661ad949aab972eb20c72ce726"/>
                <w:id w:val="740990436"/>
                <w:lock w:val="sdtLocked"/>
              </w:sdtPr>
              <w:sdtEndPr/>
              <w:sdtContent>
                <w:tc>
                  <w:tcPr>
                    <w:tcW w:w="581" w:type="pct"/>
                    <w:vAlign w:val="center"/>
                  </w:tcPr>
                  <w:p w14:paraId="03D4CA3D" w14:textId="77777777" w:rsidR="00D2662D"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846855014"/>
                <w:lock w:val="sdtLocked"/>
              </w:sdtPr>
              <w:sdtEndPr/>
              <w:sdtContent>
                <w:tc>
                  <w:tcPr>
                    <w:tcW w:w="583" w:type="pct"/>
                    <w:vAlign w:val="center"/>
                  </w:tcPr>
                  <w:p w14:paraId="155F4015" w14:textId="77777777" w:rsidR="00D2662D"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sdt>
              <w:sdtPr>
                <w:rPr>
                  <w:rFonts w:ascii="宋体"/>
                  <w:color w:val="000000"/>
                  <w:sz w:val="24"/>
                </w:rPr>
                <w:alias w:val="非累积投票议案表决情况_除优先股外的其他股份小计弃权票数"/>
                <w:tag w:val="_GBC_9c3d220013074b80ba3329c3646cc7e1"/>
                <w:id w:val="1876430549"/>
                <w:lock w:val="sdtLocked"/>
              </w:sdtPr>
              <w:sdtEndPr/>
              <w:sdtContent>
                <w:tc>
                  <w:tcPr>
                    <w:tcW w:w="623" w:type="pct"/>
                    <w:vAlign w:val="center"/>
                  </w:tcPr>
                  <w:p w14:paraId="022A28C5" w14:textId="77777777" w:rsidR="00D2662D" w:rsidRDefault="00F80FB8">
                    <w:pPr>
                      <w:spacing w:line="360" w:lineRule="auto"/>
                      <w:jc w:val="right"/>
                      <w:rPr>
                        <w:rFonts w:ascii="宋体"/>
                        <w:color w:val="000000"/>
                        <w:sz w:val="24"/>
                      </w:rPr>
                    </w:pPr>
                    <w:r w:rsidRPr="00E76BE8">
                      <w:rPr>
                        <w:rFonts w:ascii="Times New Roman" w:hAnsi="Times New Roman"/>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165746336"/>
                <w:lock w:val="sdtLocked"/>
              </w:sdtPr>
              <w:sdtEndPr/>
              <w:sdtContent>
                <w:tc>
                  <w:tcPr>
                    <w:tcW w:w="571" w:type="pct"/>
                    <w:vAlign w:val="center"/>
                  </w:tcPr>
                  <w:p w14:paraId="266AB774" w14:textId="77777777" w:rsidR="00D2662D" w:rsidRDefault="00F80FB8">
                    <w:pPr>
                      <w:spacing w:line="360" w:lineRule="auto"/>
                      <w:jc w:val="right"/>
                      <w:rPr>
                        <w:rFonts w:ascii="宋体"/>
                        <w:color w:val="000000"/>
                        <w:sz w:val="24"/>
                      </w:rPr>
                    </w:pPr>
                    <w:r w:rsidRPr="00E76BE8">
                      <w:rPr>
                        <w:rFonts w:ascii="Times New Roman" w:hAnsi="Times New Roman"/>
                        <w:color w:val="000000"/>
                        <w:sz w:val="24"/>
                      </w:rPr>
                      <w:t>0</w:t>
                    </w:r>
                    <w:r w:rsidRPr="00F80FB8">
                      <w:rPr>
                        <w:rFonts w:ascii="宋体"/>
                        <w:color w:val="000000"/>
                        <w:sz w:val="24"/>
                      </w:rPr>
                      <w:t>.</w:t>
                    </w:r>
                    <w:r w:rsidRPr="00E76BE8">
                      <w:rPr>
                        <w:rFonts w:ascii="Times New Roman" w:hAnsi="Times New Roman"/>
                        <w:color w:val="000000"/>
                        <w:sz w:val="24"/>
                      </w:rPr>
                      <w:t>0000</w:t>
                    </w:r>
                  </w:p>
                </w:tc>
              </w:sdtContent>
            </w:sdt>
          </w:tr>
        </w:tbl>
        <w:p w14:paraId="6B2B6282" w14:textId="77777777" w:rsidR="00D2662D" w:rsidRDefault="00F96900"/>
      </w:sdtContent>
    </w:sdt>
    <w:sdt>
      <w:sdtPr>
        <w:rPr>
          <w:rFonts w:asciiTheme="minorHAnsi" w:eastAsiaTheme="minorEastAsia" w:hAnsiTheme="minorHAnsi" w:cstheme="minorBidi" w:hint="eastAsia"/>
          <w:b/>
          <w:bCs w:val="0"/>
          <w:sz w:val="21"/>
          <w:szCs w:val="22"/>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b w:val="0"/>
        </w:rPr>
      </w:sdtEndPr>
      <w:sdtContent>
        <w:p w14:paraId="7A6EF728" w14:textId="77777777" w:rsidR="0022731E" w:rsidRDefault="00482B1A">
          <w:pPr>
            <w:pStyle w:val="2"/>
            <w:numPr>
              <w:ilvl w:val="0"/>
              <w:numId w:val="7"/>
            </w:numPr>
            <w:rPr>
              <w:b/>
            </w:rPr>
          </w:pPr>
          <w:r>
            <w:rPr>
              <w:rFonts w:eastAsiaTheme="minorEastAsia" w:cstheme="minorBidi" w:hint="eastAsia"/>
            </w:rPr>
            <w:t>涉及重大事项，应说明</w:t>
          </w:r>
          <w:r w:rsidRPr="00E76BE8">
            <w:rPr>
              <w:rFonts w:ascii="Times New Roman" w:hAnsi="Times New Roman" w:hint="eastAsia"/>
            </w:rPr>
            <w:t>5%</w:t>
          </w:r>
          <w:r>
            <w:rPr>
              <w:rFonts w:hint="eastAsia"/>
            </w:rPr>
            <w:t>以下股东的表决情况</w:t>
          </w:r>
        </w:p>
        <w:tbl>
          <w:tblPr>
            <w:tblStyle w:val="ab"/>
            <w:tblW w:w="5000" w:type="pct"/>
            <w:tblLayout w:type="fixed"/>
            <w:tblLook w:val="04A0" w:firstRow="1" w:lastRow="0" w:firstColumn="1" w:lastColumn="0" w:noHBand="0" w:noVBand="1"/>
          </w:tblPr>
          <w:tblGrid>
            <w:gridCol w:w="704"/>
            <w:gridCol w:w="1559"/>
            <w:gridCol w:w="993"/>
            <w:gridCol w:w="1191"/>
            <w:gridCol w:w="825"/>
            <w:gridCol w:w="1042"/>
            <w:gridCol w:w="830"/>
            <w:gridCol w:w="1152"/>
          </w:tblGrid>
          <w:tr w:rsidR="0022731E" w14:paraId="5067FF8E" w14:textId="77777777" w:rsidTr="00C87004">
            <w:sdt>
              <w:sdtPr>
                <w:rPr>
                  <w:rFonts w:hint="eastAsia"/>
                  <w:sz w:val="24"/>
                  <w:szCs w:val="24"/>
                </w:rPr>
                <w:tag w:val="_PLD_85e331fb35b94b069c51e9596dc8cf99"/>
                <w:id w:val="1104696654"/>
                <w:lock w:val="sdtLocked"/>
              </w:sdtPr>
              <w:sdtEndPr/>
              <w:sdtContent>
                <w:tc>
                  <w:tcPr>
                    <w:tcW w:w="704" w:type="dxa"/>
                    <w:vMerge w:val="restart"/>
                    <w:vAlign w:val="center"/>
                  </w:tcPr>
                  <w:p w14:paraId="0E0CA2F5" w14:textId="77777777" w:rsidR="0022731E" w:rsidRDefault="00482B1A">
                    <w:pPr>
                      <w:jc w:val="center"/>
                      <w:rPr>
                        <w:sz w:val="24"/>
                        <w:szCs w:val="24"/>
                      </w:rPr>
                    </w:pPr>
                    <w:r>
                      <w:rPr>
                        <w:rFonts w:hint="eastAsia"/>
                        <w:sz w:val="24"/>
                        <w:szCs w:val="24"/>
                      </w:rPr>
                      <w:t>议案</w:t>
                    </w:r>
                  </w:p>
                  <w:p w14:paraId="15D45A5D" w14:textId="77777777" w:rsidR="0022731E" w:rsidRDefault="00482B1A">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2058126776"/>
                <w:lock w:val="sdtLocked"/>
              </w:sdtPr>
              <w:sdtEndPr/>
              <w:sdtContent>
                <w:tc>
                  <w:tcPr>
                    <w:tcW w:w="1559" w:type="dxa"/>
                    <w:vMerge w:val="restart"/>
                    <w:vAlign w:val="center"/>
                  </w:tcPr>
                  <w:p w14:paraId="0E9B4E98" w14:textId="77777777" w:rsidR="0022731E" w:rsidRDefault="00482B1A">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38428114"/>
                <w:lock w:val="sdtLocked"/>
              </w:sdtPr>
              <w:sdtEndPr/>
              <w:sdtContent>
                <w:tc>
                  <w:tcPr>
                    <w:tcW w:w="2184" w:type="dxa"/>
                    <w:gridSpan w:val="2"/>
                    <w:vAlign w:val="center"/>
                  </w:tcPr>
                  <w:p w14:paraId="7722E885" w14:textId="77777777" w:rsidR="0022731E" w:rsidRDefault="00482B1A">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64164657"/>
                <w:lock w:val="sdtLocked"/>
              </w:sdtPr>
              <w:sdtEndPr/>
              <w:sdtContent>
                <w:tc>
                  <w:tcPr>
                    <w:tcW w:w="1867" w:type="dxa"/>
                    <w:gridSpan w:val="2"/>
                    <w:vAlign w:val="center"/>
                  </w:tcPr>
                  <w:p w14:paraId="113F2537" w14:textId="77777777" w:rsidR="0022731E" w:rsidRDefault="00482B1A">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131915512"/>
                <w:lock w:val="sdtLocked"/>
              </w:sdtPr>
              <w:sdtEndPr/>
              <w:sdtContent>
                <w:tc>
                  <w:tcPr>
                    <w:tcW w:w="1982" w:type="dxa"/>
                    <w:gridSpan w:val="2"/>
                    <w:vAlign w:val="center"/>
                  </w:tcPr>
                  <w:p w14:paraId="3E835BDD" w14:textId="77777777" w:rsidR="0022731E" w:rsidRDefault="00482B1A">
                    <w:pPr>
                      <w:jc w:val="center"/>
                      <w:rPr>
                        <w:sz w:val="24"/>
                        <w:szCs w:val="24"/>
                      </w:rPr>
                    </w:pPr>
                    <w:r>
                      <w:rPr>
                        <w:rFonts w:hint="eastAsia"/>
                        <w:sz w:val="24"/>
                        <w:szCs w:val="24"/>
                      </w:rPr>
                      <w:t>弃权</w:t>
                    </w:r>
                  </w:p>
                </w:tc>
              </w:sdtContent>
            </w:sdt>
          </w:tr>
          <w:tr w:rsidR="0022731E" w14:paraId="5919737C" w14:textId="77777777" w:rsidTr="00C87004">
            <w:tc>
              <w:tcPr>
                <w:tcW w:w="704" w:type="dxa"/>
                <w:vMerge/>
                <w:vAlign w:val="center"/>
              </w:tcPr>
              <w:p w14:paraId="40C3D55C" w14:textId="77777777" w:rsidR="0022731E" w:rsidRDefault="0022731E">
                <w:pPr>
                  <w:jc w:val="center"/>
                  <w:rPr>
                    <w:sz w:val="24"/>
                    <w:szCs w:val="24"/>
                  </w:rPr>
                </w:pPr>
              </w:p>
            </w:tc>
            <w:tc>
              <w:tcPr>
                <w:tcW w:w="1559" w:type="dxa"/>
                <w:vMerge/>
                <w:vAlign w:val="center"/>
              </w:tcPr>
              <w:p w14:paraId="33DCFE0B" w14:textId="77777777" w:rsidR="0022731E" w:rsidRDefault="0022731E">
                <w:pPr>
                  <w:jc w:val="center"/>
                  <w:rPr>
                    <w:sz w:val="24"/>
                    <w:szCs w:val="24"/>
                  </w:rPr>
                </w:pPr>
              </w:p>
            </w:tc>
            <w:sdt>
              <w:sdtPr>
                <w:rPr>
                  <w:rFonts w:asciiTheme="minorEastAsia" w:hAnsiTheme="minorEastAsia" w:hint="eastAsia"/>
                  <w:sz w:val="24"/>
                  <w:szCs w:val="24"/>
                </w:rPr>
                <w:tag w:val="_PLD_88d5d4eeccd34fe6835de33242d02c56"/>
                <w:id w:val="-293596257"/>
                <w:lock w:val="sdtLocked"/>
              </w:sdtPr>
              <w:sdtEndPr/>
              <w:sdtContent>
                <w:tc>
                  <w:tcPr>
                    <w:tcW w:w="993" w:type="dxa"/>
                    <w:vAlign w:val="center"/>
                  </w:tcPr>
                  <w:p w14:paraId="400ABABF" w14:textId="77777777" w:rsidR="0022731E" w:rsidRDefault="00482B1A">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797563159"/>
                <w:lock w:val="sdtLocked"/>
              </w:sdtPr>
              <w:sdtEndPr/>
              <w:sdtContent>
                <w:tc>
                  <w:tcPr>
                    <w:tcW w:w="1191" w:type="dxa"/>
                    <w:vAlign w:val="center"/>
                  </w:tcPr>
                  <w:p w14:paraId="76AB078D" w14:textId="77777777" w:rsidR="0022731E" w:rsidRDefault="00482B1A">
                    <w:pPr>
                      <w:jc w:val="center"/>
                      <w:rPr>
                        <w:rFonts w:asciiTheme="minorEastAsia" w:hAnsiTheme="minorEastAsia"/>
                        <w:sz w:val="24"/>
                        <w:szCs w:val="24"/>
                      </w:rPr>
                    </w:pPr>
                    <w:r>
                      <w:rPr>
                        <w:rFonts w:asciiTheme="minorEastAsia" w:hAnsiTheme="minorEastAsia" w:hint="eastAsia"/>
                        <w:sz w:val="24"/>
                        <w:szCs w:val="24"/>
                      </w:rPr>
                      <w:t>比例（</w:t>
                    </w:r>
                    <w:r w:rsidRPr="00E76BE8">
                      <w:rPr>
                        <w:rFonts w:ascii="Times New Roman" w:hAnsi="Times New Roman" w:hint="eastAsia"/>
                        <w:sz w:val="24"/>
                        <w:szCs w:val="24"/>
                      </w:rPr>
                      <w:t>%</w:t>
                    </w:r>
                    <w:r>
                      <w:rPr>
                        <w:rFonts w:asciiTheme="minorEastAsia" w:hAnsiTheme="minorEastAsia" w:hint="eastAsia"/>
                        <w:sz w:val="24"/>
                        <w:szCs w:val="24"/>
                      </w:rPr>
                      <w:t>）</w:t>
                    </w:r>
                  </w:p>
                </w:tc>
              </w:sdtContent>
            </w:sdt>
            <w:sdt>
              <w:sdtPr>
                <w:rPr>
                  <w:rFonts w:asciiTheme="minorEastAsia" w:hAnsiTheme="minorEastAsia" w:hint="eastAsia"/>
                  <w:sz w:val="24"/>
                  <w:szCs w:val="24"/>
                </w:rPr>
                <w:tag w:val="_PLD_b5fe5f3bb8b9435590ab7cb4d2193a8f"/>
                <w:id w:val="-175807024"/>
                <w:lock w:val="sdtLocked"/>
              </w:sdtPr>
              <w:sdtEndPr/>
              <w:sdtContent>
                <w:tc>
                  <w:tcPr>
                    <w:tcW w:w="825" w:type="dxa"/>
                    <w:vAlign w:val="center"/>
                  </w:tcPr>
                  <w:p w14:paraId="1A4DA815" w14:textId="77777777" w:rsidR="0022731E" w:rsidRDefault="00482B1A">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925577843"/>
                <w:lock w:val="sdtLocked"/>
              </w:sdtPr>
              <w:sdtEndPr/>
              <w:sdtContent>
                <w:tc>
                  <w:tcPr>
                    <w:tcW w:w="1042" w:type="dxa"/>
                    <w:vAlign w:val="center"/>
                  </w:tcPr>
                  <w:p w14:paraId="3035EAD9" w14:textId="77777777" w:rsidR="0022731E" w:rsidRDefault="00482B1A">
                    <w:pPr>
                      <w:jc w:val="center"/>
                      <w:rPr>
                        <w:rFonts w:asciiTheme="minorEastAsia" w:hAnsiTheme="minorEastAsia"/>
                        <w:sz w:val="24"/>
                        <w:szCs w:val="24"/>
                      </w:rPr>
                    </w:pPr>
                    <w:r>
                      <w:rPr>
                        <w:rFonts w:asciiTheme="minorEastAsia" w:hAnsiTheme="minorEastAsia" w:hint="eastAsia"/>
                        <w:sz w:val="24"/>
                        <w:szCs w:val="24"/>
                      </w:rPr>
                      <w:t>比例（</w:t>
                    </w:r>
                    <w:r w:rsidRPr="00E76BE8">
                      <w:rPr>
                        <w:rFonts w:ascii="Times New Roman" w:hAnsi="Times New Roman" w:hint="eastAsia"/>
                        <w:sz w:val="24"/>
                        <w:szCs w:val="24"/>
                      </w:rPr>
                      <w:t>%</w:t>
                    </w:r>
                    <w:r>
                      <w:rPr>
                        <w:rFonts w:asciiTheme="minorEastAsia" w:hAnsiTheme="minorEastAsia" w:hint="eastAsia"/>
                        <w:sz w:val="24"/>
                        <w:szCs w:val="24"/>
                      </w:rPr>
                      <w:t>）</w:t>
                    </w:r>
                  </w:p>
                </w:tc>
              </w:sdtContent>
            </w:sdt>
            <w:sdt>
              <w:sdtPr>
                <w:rPr>
                  <w:rFonts w:asciiTheme="minorEastAsia" w:hAnsiTheme="minorEastAsia" w:hint="eastAsia"/>
                  <w:sz w:val="24"/>
                  <w:szCs w:val="24"/>
                </w:rPr>
                <w:tag w:val="_PLD_f788a12eda084f18ab182d7d3d1324c4"/>
                <w:id w:val="-1410988442"/>
                <w:lock w:val="sdtLocked"/>
              </w:sdtPr>
              <w:sdtEndPr/>
              <w:sdtContent>
                <w:tc>
                  <w:tcPr>
                    <w:tcW w:w="830" w:type="dxa"/>
                    <w:vAlign w:val="center"/>
                  </w:tcPr>
                  <w:p w14:paraId="1F7F49AC" w14:textId="77777777" w:rsidR="0022731E" w:rsidRDefault="00482B1A">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521515587"/>
                <w:lock w:val="sdtLocked"/>
              </w:sdtPr>
              <w:sdtEndPr/>
              <w:sdtContent>
                <w:tc>
                  <w:tcPr>
                    <w:tcW w:w="1152" w:type="dxa"/>
                    <w:vAlign w:val="center"/>
                  </w:tcPr>
                  <w:p w14:paraId="7139FFDB" w14:textId="77777777" w:rsidR="0022731E" w:rsidRDefault="00482B1A">
                    <w:pPr>
                      <w:jc w:val="center"/>
                      <w:rPr>
                        <w:rFonts w:asciiTheme="minorEastAsia" w:hAnsiTheme="minorEastAsia"/>
                        <w:sz w:val="24"/>
                        <w:szCs w:val="24"/>
                      </w:rPr>
                    </w:pPr>
                    <w:r>
                      <w:rPr>
                        <w:rFonts w:asciiTheme="minorEastAsia" w:hAnsiTheme="minorEastAsia" w:hint="eastAsia"/>
                        <w:sz w:val="24"/>
                        <w:szCs w:val="24"/>
                      </w:rPr>
                      <w:t>比例（</w:t>
                    </w:r>
                    <w:r w:rsidRPr="00E76BE8">
                      <w:rPr>
                        <w:rFonts w:ascii="Times New Roman" w:hAnsi="Times New Roman" w:hint="eastAsia"/>
                        <w:sz w:val="24"/>
                        <w:szCs w:val="24"/>
                      </w:rPr>
                      <w:t>%</w:t>
                    </w:r>
                    <w:r>
                      <w:rPr>
                        <w:rFonts w:asciiTheme="minorEastAsia" w:hAnsiTheme="minorEastAsia" w:hint="eastAsia"/>
                        <w:sz w:val="24"/>
                        <w:szCs w:val="24"/>
                      </w:rPr>
                      <w:t>）</w:t>
                    </w:r>
                  </w:p>
                </w:tc>
              </w:sdtContent>
            </w:sdt>
          </w:tr>
          <w:sdt>
            <w:sdtPr>
              <w:rPr>
                <w:rFonts w:asciiTheme="minorEastAsia" w:hAnsiTheme="minorEastAsia"/>
                <w:sz w:val="24"/>
                <w:szCs w:val="24"/>
              </w:rPr>
              <w:alias w:val="5%以下股东的表决情况"/>
              <w:tag w:val="_GBC_ff2a68bc4ae1452fa1f8ccc6beb2c08f"/>
              <w:id w:val="1339308"/>
              <w:lock w:val="sdtLocked"/>
              <w:placeholder>
                <w:docPart w:val="GBC11111111111111111111111111111"/>
              </w:placeholder>
            </w:sdtPr>
            <w:sdtEndPr/>
            <w:sdtContent>
              <w:tr w:rsidR="0022731E" w14:paraId="20F4675A" w14:textId="77777777" w:rsidTr="00C87004">
                <w:sdt>
                  <w:sdtPr>
                    <w:rPr>
                      <w:rFonts w:asciiTheme="minorEastAsia" w:hAnsiTheme="minorEastAsia"/>
                      <w:sz w:val="24"/>
                      <w:szCs w:val="24"/>
                    </w:rPr>
                    <w:alias w:val="5%以下股东的表决情况_议案序号"/>
                    <w:tag w:val="_GBC_003c0e2a3826430091463bd073774853"/>
                    <w:id w:val="1339309"/>
                    <w:lock w:val="sdtLocked"/>
                  </w:sdtPr>
                  <w:sdtEndPr/>
                  <w:sdtContent>
                    <w:tc>
                      <w:tcPr>
                        <w:tcW w:w="704" w:type="dxa"/>
                      </w:tcPr>
                      <w:p w14:paraId="407050DC" w14:textId="20A4A031" w:rsidR="0022731E" w:rsidRDefault="001B2070">
                        <w:pPr>
                          <w:rPr>
                            <w:rFonts w:asciiTheme="minorEastAsia" w:hAnsiTheme="minorEastAsia"/>
                            <w:sz w:val="24"/>
                            <w:szCs w:val="24"/>
                          </w:rPr>
                        </w:pPr>
                        <w:r w:rsidRPr="00E76BE8">
                          <w:rPr>
                            <w:rFonts w:ascii="Times New Roman" w:hAnsi="Times New Roman" w:hint="eastAsia"/>
                            <w:sz w:val="24"/>
                            <w:szCs w:val="24"/>
                          </w:rPr>
                          <w:t>1</w:t>
                        </w:r>
                      </w:p>
                    </w:tc>
                  </w:sdtContent>
                </w:sdt>
                <w:sdt>
                  <w:sdtPr>
                    <w:rPr>
                      <w:rFonts w:ascii="Times New Roman" w:hAnsi="Times New Roman"/>
                      <w:sz w:val="24"/>
                      <w:szCs w:val="24"/>
                    </w:rPr>
                    <w:alias w:val="5%以下股东的表决情况_议案名称"/>
                    <w:tag w:val="_GBC_120f4cbdd0e24a8abf52609f00b310eb"/>
                    <w:id w:val="1339313"/>
                    <w:lock w:val="sdtLocked"/>
                    <w:text/>
                  </w:sdtPr>
                  <w:sdtEndPr/>
                  <w:sdtContent>
                    <w:tc>
                      <w:tcPr>
                        <w:tcW w:w="1559" w:type="dxa"/>
                      </w:tcPr>
                      <w:p w14:paraId="2FDAE895" w14:textId="77777777" w:rsidR="0022731E" w:rsidRDefault="002621B2">
                        <w:pPr>
                          <w:rPr>
                            <w:rFonts w:asciiTheme="minorEastAsia" w:hAnsiTheme="minorEastAsia"/>
                            <w:sz w:val="24"/>
                            <w:szCs w:val="24"/>
                          </w:rPr>
                        </w:pPr>
                        <w:r w:rsidRPr="00E76BE8">
                          <w:rPr>
                            <w:rFonts w:ascii="Times New Roman" w:hAnsi="Times New Roman"/>
                            <w:sz w:val="24"/>
                            <w:szCs w:val="24"/>
                          </w:rPr>
                          <w:t>《关于同意全资子公司</w:t>
                        </w:r>
                        <w:r w:rsidRPr="00E76BE8">
                          <w:rPr>
                            <w:rFonts w:ascii="Times New Roman" w:hAnsi="Times New Roman"/>
                            <w:sz w:val="24"/>
                            <w:szCs w:val="24"/>
                          </w:rPr>
                          <w:t>WFC</w:t>
                        </w:r>
                        <w:r w:rsidRPr="00E76BE8">
                          <w:rPr>
                            <w:rFonts w:ascii="Times New Roman" w:hAnsi="Times New Roman"/>
                            <w:sz w:val="24"/>
                            <w:szCs w:val="24"/>
                          </w:rPr>
                          <w:t>出售其巴西子公司</w:t>
                        </w:r>
                        <w:r w:rsidRPr="00E76BE8">
                          <w:rPr>
                            <w:rFonts w:ascii="Times New Roman" w:hAnsi="Times New Roman"/>
                            <w:sz w:val="24"/>
                            <w:szCs w:val="24"/>
                          </w:rPr>
                          <w:t>GME51%</w:t>
                        </w:r>
                        <w:r w:rsidRPr="00E76BE8">
                          <w:rPr>
                            <w:rFonts w:ascii="Times New Roman" w:hAnsi="Times New Roman"/>
                            <w:sz w:val="24"/>
                            <w:szCs w:val="24"/>
                          </w:rPr>
                          <w:t>股权暨关联交易的议案》</w:t>
                        </w:r>
                      </w:p>
                    </w:tc>
                  </w:sdtContent>
                </w:sdt>
                <w:sdt>
                  <w:sdtPr>
                    <w:rPr>
                      <w:rFonts w:asciiTheme="minorEastAsia" w:hAnsiTheme="minorEastAsia"/>
                      <w:sz w:val="24"/>
                      <w:szCs w:val="24"/>
                    </w:rPr>
                    <w:alias w:val="5%以下股东的表决情况_同意票数"/>
                    <w:tag w:val="_GBC_8e6286abe9984117ab278ef08e91288b"/>
                    <w:id w:val="1339318"/>
                    <w:lock w:val="sdtLocked"/>
                  </w:sdtPr>
                  <w:sdtEndPr/>
                  <w:sdtContent>
                    <w:tc>
                      <w:tcPr>
                        <w:tcW w:w="993" w:type="dxa"/>
                      </w:tcPr>
                      <w:p w14:paraId="7C195BBD" w14:textId="77777777" w:rsidR="0022731E" w:rsidRDefault="00C87004">
                        <w:pPr>
                          <w:jc w:val="right"/>
                          <w:rPr>
                            <w:rFonts w:asciiTheme="minorEastAsia" w:hAnsiTheme="minorEastAsia"/>
                            <w:sz w:val="24"/>
                            <w:szCs w:val="24"/>
                          </w:rPr>
                        </w:pPr>
                        <w:r w:rsidRPr="00E76BE8">
                          <w:rPr>
                            <w:rFonts w:ascii="Times New Roman" w:hAnsi="Times New Roman"/>
                            <w:sz w:val="24"/>
                            <w:szCs w:val="24"/>
                          </w:rPr>
                          <w:t>55</w:t>
                        </w:r>
                        <w:r w:rsidRPr="00C87004">
                          <w:rPr>
                            <w:rFonts w:asciiTheme="minorEastAsia" w:hAnsiTheme="minorEastAsia"/>
                            <w:sz w:val="24"/>
                            <w:szCs w:val="24"/>
                          </w:rPr>
                          <w:t>,</w:t>
                        </w:r>
                        <w:r w:rsidRPr="00E76BE8">
                          <w:rPr>
                            <w:rFonts w:ascii="Times New Roman" w:hAnsi="Times New Roman"/>
                            <w:sz w:val="24"/>
                            <w:szCs w:val="24"/>
                          </w:rPr>
                          <w:t>200</w:t>
                        </w:r>
                      </w:p>
                    </w:tc>
                  </w:sdtContent>
                </w:sdt>
                <w:sdt>
                  <w:sdtPr>
                    <w:rPr>
                      <w:rFonts w:asciiTheme="minorEastAsia" w:hAnsiTheme="minorEastAsia"/>
                      <w:sz w:val="24"/>
                      <w:szCs w:val="24"/>
                    </w:rPr>
                    <w:alias w:val="5%以下股东的表决情况_同意比例"/>
                    <w:tag w:val="_GBC_3fcebd7488784e99b72caeb430023bbd"/>
                    <w:id w:val="1339324"/>
                    <w:lock w:val="sdtLocked"/>
                  </w:sdtPr>
                  <w:sdtEndPr/>
                  <w:sdtContent>
                    <w:tc>
                      <w:tcPr>
                        <w:tcW w:w="1191" w:type="dxa"/>
                      </w:tcPr>
                      <w:p w14:paraId="73E16A07" w14:textId="77777777" w:rsidR="0022731E" w:rsidRDefault="00FE160D">
                        <w:pPr>
                          <w:jc w:val="right"/>
                          <w:rPr>
                            <w:rFonts w:asciiTheme="minorEastAsia" w:hAnsiTheme="minorEastAsia"/>
                            <w:sz w:val="24"/>
                            <w:szCs w:val="24"/>
                          </w:rPr>
                        </w:pPr>
                        <w:r w:rsidRPr="00E76BE8">
                          <w:rPr>
                            <w:rFonts w:ascii="Times New Roman" w:hAnsi="Times New Roman"/>
                            <w:sz w:val="24"/>
                            <w:szCs w:val="24"/>
                          </w:rPr>
                          <w:t>100</w:t>
                        </w:r>
                        <w:r w:rsidRPr="00FE160D">
                          <w:rPr>
                            <w:rFonts w:asciiTheme="minorEastAsia" w:hAnsiTheme="minorEastAsia"/>
                            <w:sz w:val="24"/>
                            <w:szCs w:val="24"/>
                          </w:rPr>
                          <w:t>.</w:t>
                        </w:r>
                        <w:r w:rsidRPr="00E76BE8">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1339331"/>
                    <w:lock w:val="sdtLocked"/>
                  </w:sdtPr>
                  <w:sdtEndPr/>
                  <w:sdtContent>
                    <w:tc>
                      <w:tcPr>
                        <w:tcW w:w="825" w:type="dxa"/>
                      </w:tcPr>
                      <w:p w14:paraId="29AD7EDD" w14:textId="77777777" w:rsidR="0022731E" w:rsidRDefault="00F80FB8">
                        <w:pPr>
                          <w:jc w:val="right"/>
                          <w:rPr>
                            <w:rFonts w:asciiTheme="minorEastAsia" w:hAnsiTheme="minorEastAsia"/>
                            <w:sz w:val="24"/>
                            <w:szCs w:val="24"/>
                          </w:rPr>
                        </w:pPr>
                        <w:r w:rsidRPr="00E76BE8">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1339339"/>
                    <w:lock w:val="sdtLocked"/>
                  </w:sdtPr>
                  <w:sdtEndPr/>
                  <w:sdtContent>
                    <w:tc>
                      <w:tcPr>
                        <w:tcW w:w="1042" w:type="dxa"/>
                      </w:tcPr>
                      <w:p w14:paraId="7FE8A28C" w14:textId="77777777" w:rsidR="0022731E" w:rsidRDefault="00F80FB8">
                        <w:pPr>
                          <w:jc w:val="right"/>
                          <w:rPr>
                            <w:rFonts w:asciiTheme="minorEastAsia" w:hAnsiTheme="minorEastAsia"/>
                            <w:sz w:val="24"/>
                            <w:szCs w:val="24"/>
                          </w:rPr>
                        </w:pPr>
                        <w:r w:rsidRPr="00E76BE8">
                          <w:rPr>
                            <w:rFonts w:ascii="Times New Roman" w:hAnsi="Times New Roman"/>
                            <w:sz w:val="24"/>
                            <w:szCs w:val="24"/>
                          </w:rPr>
                          <w:t>0</w:t>
                        </w:r>
                        <w:r w:rsidRPr="00F80FB8">
                          <w:rPr>
                            <w:rFonts w:asciiTheme="minorEastAsia" w:hAnsiTheme="minorEastAsia"/>
                            <w:sz w:val="24"/>
                            <w:szCs w:val="24"/>
                          </w:rPr>
                          <w:t>.</w:t>
                        </w:r>
                        <w:r w:rsidRPr="00E76BE8">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1339348"/>
                    <w:lock w:val="sdtLocked"/>
                  </w:sdtPr>
                  <w:sdtEndPr/>
                  <w:sdtContent>
                    <w:tc>
                      <w:tcPr>
                        <w:tcW w:w="830" w:type="dxa"/>
                      </w:tcPr>
                      <w:p w14:paraId="1AB0D2E4" w14:textId="77777777" w:rsidR="0022731E" w:rsidRDefault="00F80FB8">
                        <w:pPr>
                          <w:jc w:val="right"/>
                          <w:rPr>
                            <w:rFonts w:asciiTheme="minorEastAsia" w:hAnsiTheme="minorEastAsia"/>
                            <w:sz w:val="24"/>
                            <w:szCs w:val="24"/>
                          </w:rPr>
                        </w:pPr>
                        <w:r w:rsidRPr="00E76BE8">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1339358"/>
                    <w:lock w:val="sdtLocked"/>
                  </w:sdtPr>
                  <w:sdtEndPr/>
                  <w:sdtContent>
                    <w:tc>
                      <w:tcPr>
                        <w:tcW w:w="1152" w:type="dxa"/>
                      </w:tcPr>
                      <w:p w14:paraId="0C973C63" w14:textId="77777777" w:rsidR="0022731E" w:rsidRDefault="00F80FB8">
                        <w:pPr>
                          <w:jc w:val="right"/>
                          <w:rPr>
                            <w:rFonts w:asciiTheme="minorEastAsia" w:hAnsiTheme="minorEastAsia"/>
                            <w:sz w:val="24"/>
                            <w:szCs w:val="24"/>
                          </w:rPr>
                        </w:pPr>
                        <w:r w:rsidRPr="00E76BE8">
                          <w:rPr>
                            <w:rFonts w:ascii="Times New Roman" w:hAnsi="Times New Roman"/>
                            <w:sz w:val="24"/>
                            <w:szCs w:val="24"/>
                          </w:rPr>
                          <w:t>0</w:t>
                        </w:r>
                        <w:r w:rsidRPr="00F80FB8">
                          <w:rPr>
                            <w:rFonts w:asciiTheme="minorEastAsia" w:hAnsiTheme="minorEastAsia"/>
                            <w:sz w:val="24"/>
                            <w:szCs w:val="24"/>
                          </w:rPr>
                          <w:t>.</w:t>
                        </w:r>
                        <w:r w:rsidRPr="00E76BE8">
                          <w:rPr>
                            <w:rFonts w:ascii="Times New Roman" w:hAnsi="Times New Roman"/>
                            <w:sz w:val="24"/>
                            <w:szCs w:val="24"/>
                          </w:rPr>
                          <w:t>0000</w:t>
                        </w:r>
                      </w:p>
                    </w:tc>
                  </w:sdtContent>
                </w:sdt>
              </w:tr>
            </w:sdtContent>
          </w:sdt>
          <w:sdt>
            <w:sdtPr>
              <w:rPr>
                <w:rFonts w:asciiTheme="minorEastAsia" w:hAnsiTheme="minorEastAsia"/>
                <w:sz w:val="24"/>
                <w:szCs w:val="24"/>
              </w:rPr>
              <w:alias w:val="5%以下股东的表决情况"/>
              <w:tag w:val="_GBC_ff2a68bc4ae1452fa1f8ccc6beb2c08f"/>
              <w:id w:val="-1518533487"/>
              <w:lock w:val="sdtLocked"/>
              <w:placeholder>
                <w:docPart w:val="GBC11111111111111111111111111111"/>
              </w:placeholder>
            </w:sdtPr>
            <w:sdtEndPr/>
            <w:sdtContent>
              <w:tr w:rsidR="0022731E" w14:paraId="35689DB4" w14:textId="77777777" w:rsidTr="00C87004">
                <w:sdt>
                  <w:sdtPr>
                    <w:rPr>
                      <w:rFonts w:asciiTheme="minorEastAsia" w:hAnsiTheme="minorEastAsia"/>
                      <w:sz w:val="24"/>
                      <w:szCs w:val="24"/>
                    </w:rPr>
                    <w:alias w:val="5%以下股东的表决情况_议案序号"/>
                    <w:tag w:val="_GBC_003c0e2a3826430091463bd073774853"/>
                    <w:id w:val="-13694049"/>
                    <w:lock w:val="sdtLocked"/>
                  </w:sdtPr>
                  <w:sdtEndPr/>
                  <w:sdtContent>
                    <w:tc>
                      <w:tcPr>
                        <w:tcW w:w="704" w:type="dxa"/>
                      </w:tcPr>
                      <w:p w14:paraId="5B2DA2D0" w14:textId="66A24A85" w:rsidR="0022731E" w:rsidRDefault="001B2070">
                        <w:pPr>
                          <w:rPr>
                            <w:rFonts w:asciiTheme="minorEastAsia" w:hAnsiTheme="minorEastAsia"/>
                            <w:sz w:val="24"/>
                            <w:szCs w:val="24"/>
                          </w:rPr>
                        </w:pPr>
                        <w:r w:rsidRPr="00E76BE8">
                          <w:rPr>
                            <w:rFonts w:ascii="Times New Roman" w:hAnsi="Times New Roman" w:hint="eastAsia"/>
                            <w:sz w:val="24"/>
                            <w:szCs w:val="24"/>
                          </w:rPr>
                          <w:t>2</w:t>
                        </w:r>
                      </w:p>
                    </w:tc>
                  </w:sdtContent>
                </w:sdt>
                <w:sdt>
                  <w:sdtPr>
                    <w:rPr>
                      <w:rFonts w:ascii="Times New Roman" w:hAnsi="Times New Roman"/>
                      <w:sz w:val="24"/>
                      <w:szCs w:val="24"/>
                    </w:rPr>
                    <w:alias w:val="5%以下股东的表决情况_议案名称"/>
                    <w:tag w:val="_GBC_120f4cbdd0e24a8abf52609f00b310eb"/>
                    <w:id w:val="261187235"/>
                    <w:lock w:val="sdtLocked"/>
                    <w:text/>
                  </w:sdtPr>
                  <w:sdtEndPr/>
                  <w:sdtContent>
                    <w:tc>
                      <w:tcPr>
                        <w:tcW w:w="1559" w:type="dxa"/>
                      </w:tcPr>
                      <w:p w14:paraId="00CBEB78" w14:textId="77777777" w:rsidR="0022731E" w:rsidRDefault="002621B2">
                        <w:pPr>
                          <w:rPr>
                            <w:rFonts w:asciiTheme="minorEastAsia" w:hAnsiTheme="minorEastAsia"/>
                            <w:sz w:val="24"/>
                            <w:szCs w:val="24"/>
                          </w:rPr>
                        </w:pPr>
                        <w:r w:rsidRPr="00E76BE8">
                          <w:rPr>
                            <w:rFonts w:ascii="Times New Roman" w:hAnsi="Times New Roman"/>
                            <w:sz w:val="24"/>
                            <w:szCs w:val="24"/>
                          </w:rPr>
                          <w:t>《关于出售</w:t>
                        </w:r>
                        <w:r w:rsidRPr="00E76BE8">
                          <w:rPr>
                            <w:rFonts w:ascii="Times New Roman" w:hAnsi="Times New Roman"/>
                            <w:sz w:val="24"/>
                            <w:szCs w:val="24"/>
                          </w:rPr>
                          <w:t>GME</w:t>
                        </w:r>
                        <w:r w:rsidRPr="00E76BE8">
                          <w:rPr>
                            <w:rFonts w:ascii="Times New Roman" w:hAnsi="Times New Roman"/>
                            <w:sz w:val="24"/>
                            <w:szCs w:val="24"/>
                          </w:rPr>
                          <w:t>控制权后形成财务资助及预计新增财务资助暨关联交易的议案》</w:t>
                        </w:r>
                      </w:p>
                    </w:tc>
                  </w:sdtContent>
                </w:sdt>
                <w:sdt>
                  <w:sdtPr>
                    <w:rPr>
                      <w:rFonts w:asciiTheme="minorEastAsia" w:hAnsiTheme="minorEastAsia"/>
                      <w:sz w:val="24"/>
                      <w:szCs w:val="24"/>
                    </w:rPr>
                    <w:alias w:val="5%以下股东的表决情况_同意票数"/>
                    <w:tag w:val="_GBC_8e6286abe9984117ab278ef08e91288b"/>
                    <w:id w:val="-490559363"/>
                    <w:lock w:val="sdtLocked"/>
                  </w:sdtPr>
                  <w:sdtEndPr/>
                  <w:sdtContent>
                    <w:tc>
                      <w:tcPr>
                        <w:tcW w:w="993" w:type="dxa"/>
                      </w:tcPr>
                      <w:p w14:paraId="2A150F45" w14:textId="77777777" w:rsidR="0022731E" w:rsidRDefault="00C87004">
                        <w:pPr>
                          <w:jc w:val="right"/>
                          <w:rPr>
                            <w:rFonts w:asciiTheme="minorEastAsia" w:hAnsiTheme="minorEastAsia"/>
                            <w:sz w:val="24"/>
                            <w:szCs w:val="24"/>
                          </w:rPr>
                        </w:pPr>
                        <w:r w:rsidRPr="00E76BE8">
                          <w:rPr>
                            <w:rFonts w:ascii="Times New Roman" w:eastAsia="仿宋_GB2312" w:hAnsi="Times New Roman"/>
                            <w:sz w:val="24"/>
                            <w:szCs w:val="24"/>
                          </w:rPr>
                          <w:t>55</w:t>
                        </w:r>
                        <w:r>
                          <w:rPr>
                            <w:rFonts w:ascii="仿宋_GB2312" w:eastAsia="仿宋_GB2312" w:hAnsi="宋体"/>
                            <w:sz w:val="24"/>
                            <w:szCs w:val="24"/>
                          </w:rPr>
                          <w:t>,</w:t>
                        </w:r>
                        <w:r w:rsidRPr="00E76BE8">
                          <w:rPr>
                            <w:rFonts w:ascii="Times New Roman" w:eastAsia="仿宋_GB2312" w:hAnsi="Times New Roman"/>
                            <w:sz w:val="24"/>
                            <w:szCs w:val="24"/>
                          </w:rPr>
                          <w:t>200</w:t>
                        </w:r>
                      </w:p>
                    </w:tc>
                  </w:sdtContent>
                </w:sdt>
                <w:sdt>
                  <w:sdtPr>
                    <w:rPr>
                      <w:rFonts w:asciiTheme="minorEastAsia" w:hAnsiTheme="minorEastAsia"/>
                      <w:sz w:val="24"/>
                      <w:szCs w:val="24"/>
                    </w:rPr>
                    <w:alias w:val="5%以下股东的表决情况_同意比例"/>
                    <w:tag w:val="_GBC_3fcebd7488784e99b72caeb430023bbd"/>
                    <w:id w:val="957917514"/>
                    <w:lock w:val="sdtLocked"/>
                  </w:sdtPr>
                  <w:sdtEndPr/>
                  <w:sdtContent>
                    <w:tc>
                      <w:tcPr>
                        <w:tcW w:w="1191" w:type="dxa"/>
                      </w:tcPr>
                      <w:p w14:paraId="04F79826" w14:textId="77777777" w:rsidR="0022731E" w:rsidRDefault="00FE160D">
                        <w:pPr>
                          <w:jc w:val="right"/>
                          <w:rPr>
                            <w:rFonts w:asciiTheme="minorEastAsia" w:hAnsiTheme="minorEastAsia"/>
                            <w:sz w:val="24"/>
                            <w:szCs w:val="24"/>
                          </w:rPr>
                        </w:pPr>
                        <w:r w:rsidRPr="00E76BE8">
                          <w:rPr>
                            <w:rFonts w:ascii="Times New Roman" w:hAnsi="Times New Roman"/>
                            <w:sz w:val="24"/>
                            <w:szCs w:val="24"/>
                          </w:rPr>
                          <w:t>100</w:t>
                        </w:r>
                        <w:r w:rsidRPr="00FE160D">
                          <w:rPr>
                            <w:rFonts w:asciiTheme="minorEastAsia" w:hAnsiTheme="minorEastAsia"/>
                            <w:sz w:val="24"/>
                            <w:szCs w:val="24"/>
                          </w:rPr>
                          <w:t>.</w:t>
                        </w:r>
                        <w:r w:rsidRPr="00E76BE8">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334462283"/>
                    <w:lock w:val="sdtLocked"/>
                  </w:sdtPr>
                  <w:sdtEndPr/>
                  <w:sdtContent>
                    <w:tc>
                      <w:tcPr>
                        <w:tcW w:w="825" w:type="dxa"/>
                      </w:tcPr>
                      <w:p w14:paraId="29948CC3" w14:textId="77777777" w:rsidR="0022731E" w:rsidRDefault="00F80FB8">
                        <w:pPr>
                          <w:jc w:val="right"/>
                          <w:rPr>
                            <w:rFonts w:asciiTheme="minorEastAsia" w:hAnsiTheme="minorEastAsia"/>
                            <w:sz w:val="24"/>
                            <w:szCs w:val="24"/>
                          </w:rPr>
                        </w:pPr>
                        <w:r w:rsidRPr="00E76BE8">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1429722690"/>
                    <w:lock w:val="sdtLocked"/>
                  </w:sdtPr>
                  <w:sdtEndPr/>
                  <w:sdtContent>
                    <w:tc>
                      <w:tcPr>
                        <w:tcW w:w="1042" w:type="dxa"/>
                      </w:tcPr>
                      <w:p w14:paraId="42E8D158" w14:textId="77777777" w:rsidR="0022731E" w:rsidRDefault="00F80FB8">
                        <w:pPr>
                          <w:jc w:val="right"/>
                          <w:rPr>
                            <w:rFonts w:asciiTheme="minorEastAsia" w:hAnsiTheme="minorEastAsia"/>
                            <w:sz w:val="24"/>
                            <w:szCs w:val="24"/>
                          </w:rPr>
                        </w:pPr>
                        <w:r w:rsidRPr="00E76BE8">
                          <w:rPr>
                            <w:rFonts w:ascii="Times New Roman" w:hAnsi="Times New Roman"/>
                            <w:sz w:val="24"/>
                            <w:szCs w:val="24"/>
                          </w:rPr>
                          <w:t>0</w:t>
                        </w:r>
                        <w:r w:rsidRPr="00F80FB8">
                          <w:rPr>
                            <w:rFonts w:asciiTheme="minorEastAsia" w:hAnsiTheme="minorEastAsia"/>
                            <w:sz w:val="24"/>
                            <w:szCs w:val="24"/>
                          </w:rPr>
                          <w:t>.</w:t>
                        </w:r>
                        <w:r w:rsidRPr="00E76BE8">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1567719858"/>
                    <w:lock w:val="sdtLocked"/>
                  </w:sdtPr>
                  <w:sdtEndPr/>
                  <w:sdtContent>
                    <w:tc>
                      <w:tcPr>
                        <w:tcW w:w="830" w:type="dxa"/>
                      </w:tcPr>
                      <w:p w14:paraId="78B3FD83" w14:textId="77777777" w:rsidR="0022731E" w:rsidRDefault="00F80FB8">
                        <w:pPr>
                          <w:jc w:val="right"/>
                          <w:rPr>
                            <w:rFonts w:asciiTheme="minorEastAsia" w:hAnsiTheme="minorEastAsia"/>
                            <w:sz w:val="24"/>
                            <w:szCs w:val="24"/>
                          </w:rPr>
                        </w:pPr>
                        <w:r w:rsidRPr="00E76BE8">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654451623"/>
                    <w:lock w:val="sdtLocked"/>
                  </w:sdtPr>
                  <w:sdtEndPr/>
                  <w:sdtContent>
                    <w:tc>
                      <w:tcPr>
                        <w:tcW w:w="1152" w:type="dxa"/>
                      </w:tcPr>
                      <w:p w14:paraId="2C117956" w14:textId="77777777" w:rsidR="0022731E" w:rsidRDefault="00F80FB8">
                        <w:pPr>
                          <w:jc w:val="right"/>
                          <w:rPr>
                            <w:rFonts w:asciiTheme="minorEastAsia" w:hAnsiTheme="minorEastAsia"/>
                            <w:sz w:val="24"/>
                            <w:szCs w:val="24"/>
                          </w:rPr>
                        </w:pPr>
                        <w:r w:rsidRPr="00E76BE8">
                          <w:rPr>
                            <w:rFonts w:ascii="Times New Roman" w:hAnsi="Times New Roman"/>
                            <w:sz w:val="24"/>
                            <w:szCs w:val="24"/>
                          </w:rPr>
                          <w:t>0</w:t>
                        </w:r>
                        <w:r w:rsidRPr="00F80FB8">
                          <w:rPr>
                            <w:rFonts w:asciiTheme="minorEastAsia" w:hAnsiTheme="minorEastAsia"/>
                            <w:sz w:val="24"/>
                            <w:szCs w:val="24"/>
                          </w:rPr>
                          <w:t>.</w:t>
                        </w:r>
                        <w:r w:rsidRPr="00E76BE8">
                          <w:rPr>
                            <w:rFonts w:ascii="Times New Roman" w:hAnsi="Times New Roman"/>
                            <w:sz w:val="24"/>
                            <w:szCs w:val="24"/>
                          </w:rPr>
                          <w:t>0000</w:t>
                        </w:r>
                      </w:p>
                    </w:tc>
                  </w:sdtContent>
                </w:sdt>
              </w:tr>
            </w:sdtContent>
          </w:sdt>
        </w:tbl>
        <w:p w14:paraId="0976C47B" w14:textId="77777777" w:rsidR="0022731E" w:rsidRDefault="00F96900"/>
      </w:sdtContent>
    </w:sdt>
    <w:sdt>
      <w:sdtPr>
        <w:rPr>
          <w:rFonts w:asciiTheme="minorHAnsi" w:eastAsiaTheme="minorEastAsia" w:hAnsiTheme="minorHAnsi" w:cstheme="minorBidi" w:hint="eastAsia"/>
          <w:b/>
          <w:bCs w:val="0"/>
          <w:sz w:val="21"/>
          <w:szCs w:val="22"/>
        </w:rPr>
        <w:alias w:val="模块:关于议案表决的情况说明单击此处输入文字。"/>
        <w:tag w:val="_GBC_79dcebfcab52481588760e8aa1f7b4f3"/>
        <w:id w:val="23748522"/>
        <w:lock w:val="sdtLocked"/>
        <w:placeholder>
          <w:docPart w:val="GBC22222222222222222222222222222"/>
        </w:placeholder>
      </w:sdtPr>
      <w:sdtEndPr>
        <w:rPr>
          <w:b w:val="0"/>
        </w:rPr>
      </w:sdtEndPr>
      <w:sdtContent>
        <w:p w14:paraId="2C5C5E1A" w14:textId="77777777" w:rsidR="0022731E" w:rsidRDefault="00482B1A">
          <w:pPr>
            <w:pStyle w:val="2"/>
            <w:numPr>
              <w:ilvl w:val="0"/>
              <w:numId w:val="7"/>
            </w:numPr>
            <w:rPr>
              <w:b/>
            </w:rPr>
          </w:pPr>
          <w:r>
            <w:rPr>
              <w:rFonts w:hint="eastAsia"/>
            </w:rPr>
            <w:t>关于议案表决的有关情况说明</w:t>
          </w:r>
        </w:p>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p w14:paraId="238F579D" w14:textId="77777777" w:rsidR="00997E92" w:rsidRDefault="00997E92" w:rsidP="00C87004">
              <w:pPr>
                <w:spacing w:line="360" w:lineRule="auto"/>
                <w:ind w:firstLineChars="200" w:firstLine="480"/>
                <w:rPr>
                  <w:rFonts w:asciiTheme="minorEastAsia" w:hAnsiTheme="minorEastAsia"/>
                  <w:sz w:val="24"/>
                  <w:szCs w:val="24"/>
                </w:rPr>
              </w:pPr>
              <w:r>
                <w:rPr>
                  <w:rFonts w:asciiTheme="minorEastAsia" w:hAnsiTheme="minorEastAsia"/>
                  <w:sz w:val="24"/>
                  <w:szCs w:val="24"/>
                </w:rPr>
                <w:t>1</w:t>
              </w:r>
              <w:r>
                <w:rPr>
                  <w:rFonts w:asciiTheme="minorEastAsia" w:hAnsiTheme="minorEastAsia" w:hint="eastAsia"/>
                  <w:sz w:val="24"/>
                  <w:szCs w:val="24"/>
                </w:rPr>
                <w:t>、</w:t>
              </w:r>
              <w:r w:rsidR="009274C5" w:rsidRPr="009274C5">
                <w:rPr>
                  <w:rFonts w:asciiTheme="minorEastAsia" w:hAnsiTheme="minorEastAsia" w:hint="eastAsia"/>
                  <w:sz w:val="24"/>
                  <w:szCs w:val="24"/>
                </w:rPr>
                <w:t>上述议案</w:t>
              </w:r>
              <w:r w:rsidR="007A4B65">
                <w:rPr>
                  <w:rFonts w:asciiTheme="minorEastAsia" w:hAnsiTheme="minorEastAsia" w:hint="eastAsia"/>
                  <w:sz w:val="24"/>
                  <w:szCs w:val="24"/>
                </w:rPr>
                <w:t>中议案</w:t>
              </w:r>
              <w:r w:rsidR="007A4B65" w:rsidRPr="00E76BE8">
                <w:rPr>
                  <w:rFonts w:ascii="Times New Roman" w:hAnsi="Times New Roman" w:hint="eastAsia"/>
                  <w:sz w:val="24"/>
                  <w:szCs w:val="24"/>
                </w:rPr>
                <w:t>1</w:t>
              </w:r>
              <w:r w:rsidR="007A4B65">
                <w:rPr>
                  <w:rFonts w:asciiTheme="minorEastAsia" w:hAnsiTheme="minorEastAsia" w:hint="eastAsia"/>
                  <w:sz w:val="24"/>
                  <w:szCs w:val="24"/>
                </w:rPr>
                <w:t>、议案</w:t>
              </w:r>
              <w:r w:rsidR="007A4B65" w:rsidRPr="00E76BE8">
                <w:rPr>
                  <w:rFonts w:ascii="Times New Roman" w:hAnsi="Times New Roman" w:hint="eastAsia"/>
                  <w:sz w:val="24"/>
                  <w:szCs w:val="24"/>
                </w:rPr>
                <w:t>2</w:t>
              </w:r>
              <w:r w:rsidR="007A4B65">
                <w:rPr>
                  <w:rFonts w:asciiTheme="minorEastAsia" w:hAnsiTheme="minorEastAsia" w:hint="eastAsia"/>
                  <w:sz w:val="24"/>
                  <w:szCs w:val="24"/>
                </w:rPr>
                <w:t>、议案</w:t>
              </w:r>
              <w:r w:rsidR="007A4B65" w:rsidRPr="00E76BE8">
                <w:rPr>
                  <w:rFonts w:ascii="Times New Roman" w:hAnsi="Times New Roman" w:hint="eastAsia"/>
                  <w:sz w:val="24"/>
                  <w:szCs w:val="24"/>
                </w:rPr>
                <w:t>4</w:t>
              </w:r>
              <w:r w:rsidR="009274C5" w:rsidRPr="009274C5">
                <w:rPr>
                  <w:rFonts w:asciiTheme="minorEastAsia" w:hAnsiTheme="minorEastAsia" w:hint="eastAsia"/>
                  <w:sz w:val="24"/>
                  <w:szCs w:val="24"/>
                </w:rPr>
                <w:t>属于普通</w:t>
              </w:r>
              <w:r>
                <w:rPr>
                  <w:rFonts w:asciiTheme="minorEastAsia" w:hAnsiTheme="minorEastAsia" w:hint="eastAsia"/>
                  <w:sz w:val="24"/>
                  <w:szCs w:val="24"/>
                </w:rPr>
                <w:t>决议</w:t>
              </w:r>
              <w:r w:rsidR="009274C5" w:rsidRPr="009274C5">
                <w:rPr>
                  <w:rFonts w:asciiTheme="minorEastAsia" w:hAnsiTheme="minorEastAsia" w:hint="eastAsia"/>
                  <w:sz w:val="24"/>
                  <w:szCs w:val="24"/>
                </w:rPr>
                <w:t>议案，已获得出席本次股东大会的股东或股东代理人所持表决权的二分之一以上通过</w:t>
              </w:r>
              <w:r w:rsidR="007A4B65">
                <w:rPr>
                  <w:rFonts w:asciiTheme="minorEastAsia" w:hAnsiTheme="minorEastAsia" w:hint="eastAsia"/>
                  <w:sz w:val="24"/>
                  <w:szCs w:val="24"/>
                </w:rPr>
                <w:t>；</w:t>
              </w:r>
              <w:r w:rsidR="007A4B65" w:rsidRPr="009274C5">
                <w:rPr>
                  <w:rFonts w:asciiTheme="minorEastAsia" w:hAnsiTheme="minorEastAsia" w:hint="eastAsia"/>
                  <w:sz w:val="24"/>
                  <w:szCs w:val="24"/>
                </w:rPr>
                <w:t>上述议案</w:t>
              </w:r>
              <w:r w:rsidR="007A4B65">
                <w:rPr>
                  <w:rFonts w:asciiTheme="minorEastAsia" w:hAnsiTheme="minorEastAsia" w:hint="eastAsia"/>
                  <w:sz w:val="24"/>
                  <w:szCs w:val="24"/>
                </w:rPr>
                <w:t>中议案</w:t>
              </w:r>
              <w:r w:rsidR="007A4B65" w:rsidRPr="00E76BE8">
                <w:rPr>
                  <w:rFonts w:ascii="Times New Roman" w:hAnsi="Times New Roman"/>
                  <w:sz w:val="24"/>
                  <w:szCs w:val="24"/>
                </w:rPr>
                <w:t>3</w:t>
              </w:r>
              <w:r w:rsidR="007A4B65" w:rsidRPr="009274C5">
                <w:rPr>
                  <w:rFonts w:asciiTheme="minorEastAsia" w:hAnsiTheme="minorEastAsia" w:hint="eastAsia"/>
                  <w:sz w:val="24"/>
                  <w:szCs w:val="24"/>
                </w:rPr>
                <w:t>属于</w:t>
              </w:r>
              <w:r w:rsidR="007A4B65">
                <w:rPr>
                  <w:rFonts w:asciiTheme="minorEastAsia" w:hAnsiTheme="minorEastAsia" w:hint="eastAsia"/>
                  <w:sz w:val="24"/>
                  <w:szCs w:val="24"/>
                </w:rPr>
                <w:t>特别决议</w:t>
              </w:r>
              <w:r w:rsidR="007A4B65" w:rsidRPr="009274C5">
                <w:rPr>
                  <w:rFonts w:asciiTheme="minorEastAsia" w:hAnsiTheme="minorEastAsia" w:hint="eastAsia"/>
                  <w:sz w:val="24"/>
                  <w:szCs w:val="24"/>
                </w:rPr>
                <w:t>议案，已获得出席本次股东大会的股东或股东代理人所持表决权的</w:t>
              </w:r>
              <w:r w:rsidR="007A4B65">
                <w:rPr>
                  <w:rFonts w:asciiTheme="minorEastAsia" w:hAnsiTheme="minorEastAsia" w:hint="eastAsia"/>
                  <w:sz w:val="24"/>
                  <w:szCs w:val="24"/>
                </w:rPr>
                <w:t>三</w:t>
              </w:r>
              <w:r w:rsidR="007A4B65" w:rsidRPr="009274C5">
                <w:rPr>
                  <w:rFonts w:asciiTheme="minorEastAsia" w:hAnsiTheme="minorEastAsia" w:hint="eastAsia"/>
                  <w:sz w:val="24"/>
                  <w:szCs w:val="24"/>
                </w:rPr>
                <w:t>分之</w:t>
              </w:r>
              <w:r w:rsidR="007A4B65">
                <w:rPr>
                  <w:rFonts w:asciiTheme="minorEastAsia" w:hAnsiTheme="minorEastAsia" w:hint="eastAsia"/>
                  <w:sz w:val="24"/>
                  <w:szCs w:val="24"/>
                </w:rPr>
                <w:t>二</w:t>
              </w:r>
              <w:r w:rsidR="007A4B65" w:rsidRPr="009274C5">
                <w:rPr>
                  <w:rFonts w:asciiTheme="minorEastAsia" w:hAnsiTheme="minorEastAsia" w:hint="eastAsia"/>
                  <w:sz w:val="24"/>
                  <w:szCs w:val="24"/>
                </w:rPr>
                <w:t>以上通过</w:t>
              </w:r>
              <w:r w:rsidR="0079679D">
                <w:rPr>
                  <w:rFonts w:asciiTheme="minorEastAsia" w:hAnsiTheme="minorEastAsia" w:hint="eastAsia"/>
                  <w:sz w:val="24"/>
                  <w:szCs w:val="24"/>
                </w:rPr>
                <w:t>；</w:t>
              </w:r>
            </w:p>
            <w:p w14:paraId="42B14CDF" w14:textId="7661FCE2" w:rsidR="00997E92" w:rsidRDefault="00997E92" w:rsidP="00C87004">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w:t>
              </w:r>
              <w:bookmarkStart w:id="1" w:name="_Hlk153466557"/>
              <w:r>
                <w:rPr>
                  <w:rFonts w:asciiTheme="minorEastAsia" w:hAnsiTheme="minorEastAsia" w:hint="eastAsia"/>
                  <w:sz w:val="24"/>
                  <w:szCs w:val="24"/>
                </w:rPr>
                <w:t>上述议案中</w:t>
              </w:r>
              <w:r w:rsidR="00C63434">
                <w:rPr>
                  <w:rFonts w:asciiTheme="minorEastAsia" w:hAnsiTheme="minorEastAsia" w:hint="eastAsia"/>
                  <w:sz w:val="24"/>
                  <w:szCs w:val="24"/>
                </w:rPr>
                <w:t>议案</w:t>
              </w:r>
              <w:r w:rsidR="00C63434" w:rsidRPr="00E76BE8">
                <w:rPr>
                  <w:rFonts w:ascii="Times New Roman" w:hAnsi="Times New Roman" w:hint="eastAsia"/>
                  <w:sz w:val="24"/>
                  <w:szCs w:val="24"/>
                </w:rPr>
                <w:t>1</w:t>
              </w:r>
              <w:r w:rsidR="00C63434">
                <w:rPr>
                  <w:rFonts w:asciiTheme="minorEastAsia" w:hAnsiTheme="minorEastAsia" w:hint="eastAsia"/>
                  <w:sz w:val="24"/>
                  <w:szCs w:val="24"/>
                </w:rPr>
                <w:t>、议案</w:t>
              </w:r>
              <w:r w:rsidR="00C63434" w:rsidRPr="00E76BE8">
                <w:rPr>
                  <w:rFonts w:ascii="Times New Roman" w:hAnsi="Times New Roman" w:hint="eastAsia"/>
                  <w:sz w:val="24"/>
                  <w:szCs w:val="24"/>
                </w:rPr>
                <w:t>2</w:t>
              </w:r>
              <w:bookmarkEnd w:id="1"/>
              <w:r w:rsidR="00C63434">
                <w:rPr>
                  <w:rFonts w:asciiTheme="minorEastAsia" w:hAnsiTheme="minorEastAsia" w:hint="eastAsia"/>
                  <w:sz w:val="24"/>
                  <w:szCs w:val="24"/>
                </w:rPr>
                <w:t>已对中小投资者进行了单独计票</w:t>
              </w:r>
              <w:r>
                <w:rPr>
                  <w:rFonts w:asciiTheme="minorEastAsia" w:hAnsiTheme="minorEastAsia" w:hint="eastAsia"/>
                  <w:sz w:val="24"/>
                  <w:szCs w:val="24"/>
                </w:rPr>
                <w:t>；</w:t>
              </w:r>
            </w:p>
            <w:p w14:paraId="6E92E6DB" w14:textId="282F4F1B" w:rsidR="0022731E" w:rsidRPr="00C63434" w:rsidRDefault="00997E92" w:rsidP="00C87004">
              <w:pPr>
                <w:spacing w:line="360" w:lineRule="auto"/>
                <w:ind w:firstLineChars="200" w:firstLine="480"/>
                <w:rPr>
                  <w:rFonts w:asciiTheme="minorEastAsia" w:hAnsiTheme="minorEastAsia"/>
                  <w:sz w:val="24"/>
                  <w:szCs w:val="24"/>
                </w:rPr>
              </w:pPr>
              <w:r>
                <w:rPr>
                  <w:rFonts w:asciiTheme="minorEastAsia" w:hAnsiTheme="minorEastAsia"/>
                  <w:sz w:val="24"/>
                  <w:szCs w:val="24"/>
                </w:rPr>
                <w:t>3</w:t>
              </w:r>
              <w:r>
                <w:rPr>
                  <w:rFonts w:asciiTheme="minorEastAsia" w:hAnsiTheme="minorEastAsia" w:hint="eastAsia"/>
                  <w:sz w:val="24"/>
                  <w:szCs w:val="24"/>
                </w:rPr>
                <w:t>、</w:t>
              </w:r>
              <w:r w:rsidR="0079679D">
                <w:rPr>
                  <w:rFonts w:asciiTheme="minorEastAsia" w:hAnsiTheme="minorEastAsia" w:hint="eastAsia"/>
                  <w:sz w:val="24"/>
                  <w:szCs w:val="24"/>
                </w:rPr>
                <w:t>关联股东</w:t>
              </w:r>
              <w:r w:rsidR="0079679D" w:rsidRPr="00E76BE8">
                <w:rPr>
                  <w:rFonts w:ascii="Times New Roman" w:hAnsi="Times New Roman" w:hint="eastAsia"/>
                  <w:color w:val="000000"/>
                  <w:sz w:val="24"/>
                  <w:szCs w:val="24"/>
                </w:rPr>
                <w:t>Phinda</w:t>
              </w:r>
              <w:r w:rsidR="0079679D">
                <w:rPr>
                  <w:rFonts w:hint="eastAsia"/>
                  <w:color w:val="000000"/>
                  <w:sz w:val="24"/>
                  <w:szCs w:val="24"/>
                </w:rPr>
                <w:t xml:space="preserve"> </w:t>
              </w:r>
              <w:r w:rsidR="0079679D" w:rsidRPr="00E76BE8">
                <w:rPr>
                  <w:rFonts w:ascii="Times New Roman" w:hAnsi="Times New Roman" w:hint="eastAsia"/>
                  <w:color w:val="000000"/>
                  <w:sz w:val="24"/>
                  <w:szCs w:val="24"/>
                </w:rPr>
                <w:t>Holding</w:t>
              </w:r>
              <w:r w:rsidR="0079679D">
                <w:rPr>
                  <w:rFonts w:hint="eastAsia"/>
                  <w:color w:val="000000"/>
                  <w:sz w:val="24"/>
                  <w:szCs w:val="24"/>
                </w:rPr>
                <w:t xml:space="preserve"> </w:t>
              </w:r>
              <w:r w:rsidR="0079679D" w:rsidRPr="00E76BE8">
                <w:rPr>
                  <w:rFonts w:ascii="Times New Roman" w:hAnsi="Times New Roman" w:hint="eastAsia"/>
                  <w:color w:val="000000"/>
                  <w:sz w:val="24"/>
                  <w:szCs w:val="24"/>
                </w:rPr>
                <w:t>S</w:t>
              </w:r>
              <w:r w:rsidR="0079679D" w:rsidRPr="00E3227E">
                <w:rPr>
                  <w:rFonts w:ascii="Times New Roman" w:hAnsi="Times New Roman" w:hint="eastAsia"/>
                  <w:color w:val="000000"/>
                  <w:sz w:val="24"/>
                  <w:szCs w:val="24"/>
                </w:rPr>
                <w:t>.</w:t>
              </w:r>
              <w:r w:rsidR="0079679D" w:rsidRPr="00E76BE8">
                <w:rPr>
                  <w:rFonts w:ascii="Times New Roman" w:hAnsi="Times New Roman" w:hint="eastAsia"/>
                  <w:color w:val="000000"/>
                  <w:sz w:val="24"/>
                  <w:szCs w:val="24"/>
                </w:rPr>
                <w:t>A</w:t>
              </w:r>
              <w:r w:rsidR="0079679D" w:rsidRPr="00E3227E">
                <w:rPr>
                  <w:rFonts w:ascii="Times New Roman" w:hAnsi="Times New Roman" w:hint="eastAsia"/>
                  <w:color w:val="000000"/>
                  <w:sz w:val="24"/>
                  <w:szCs w:val="24"/>
                </w:rPr>
                <w:t>.</w:t>
              </w:r>
              <w:r>
                <w:rPr>
                  <w:rFonts w:asciiTheme="minorEastAsia" w:hAnsiTheme="minorEastAsia" w:hint="eastAsia"/>
                  <w:sz w:val="24"/>
                  <w:szCs w:val="24"/>
                </w:rPr>
                <w:t>对上述议案</w:t>
              </w:r>
              <w:r w:rsidRPr="00E76BE8">
                <w:rPr>
                  <w:rFonts w:ascii="Times New Roman" w:hAnsi="Times New Roman" w:hint="eastAsia"/>
                  <w:sz w:val="24"/>
                  <w:szCs w:val="24"/>
                </w:rPr>
                <w:t>1</w:t>
              </w:r>
              <w:r>
                <w:rPr>
                  <w:rFonts w:asciiTheme="minorEastAsia" w:hAnsiTheme="minorEastAsia" w:hint="eastAsia"/>
                  <w:sz w:val="24"/>
                  <w:szCs w:val="24"/>
                </w:rPr>
                <w:t>、议案</w:t>
              </w:r>
              <w:r w:rsidRPr="00E76BE8">
                <w:rPr>
                  <w:rFonts w:ascii="Times New Roman" w:hAnsi="Times New Roman" w:hint="eastAsia"/>
                  <w:sz w:val="24"/>
                  <w:szCs w:val="24"/>
                </w:rPr>
                <w:t>2</w:t>
              </w:r>
              <w:r w:rsidR="00C63434">
                <w:rPr>
                  <w:rFonts w:asciiTheme="minorEastAsia" w:hAnsiTheme="minorEastAsia" w:hint="eastAsia"/>
                  <w:sz w:val="24"/>
                  <w:szCs w:val="24"/>
                </w:rPr>
                <w:t>进行了回避表决</w:t>
              </w:r>
              <w:r w:rsidR="009274C5" w:rsidRPr="009274C5">
                <w:rPr>
                  <w:rFonts w:asciiTheme="minorEastAsia" w:hAnsiTheme="minorEastAsia" w:hint="eastAsia"/>
                  <w:sz w:val="24"/>
                  <w:szCs w:val="24"/>
                </w:rPr>
                <w:t>。</w:t>
              </w:r>
            </w:p>
          </w:sdtContent>
        </w:sdt>
      </w:sdtContent>
    </w:sdt>
    <w:p w14:paraId="14AF507A" w14:textId="77777777" w:rsidR="0022731E" w:rsidRDefault="0022731E"/>
    <w:p w14:paraId="24AF27F9" w14:textId="77777777" w:rsidR="0022731E" w:rsidRDefault="00482B1A">
      <w:pPr>
        <w:pStyle w:val="1"/>
        <w:numPr>
          <w:ilvl w:val="0"/>
          <w:numId w:val="3"/>
        </w:numPr>
        <w:ind w:left="0" w:firstLine="0"/>
      </w:pPr>
      <w:r>
        <w:rPr>
          <w:rFonts w:hint="eastAsia"/>
        </w:rPr>
        <w:lastRenderedPageBreak/>
        <w:t>律师见证情况</w:t>
      </w:r>
    </w:p>
    <w:sdt>
      <w:sdtPr>
        <w:rPr>
          <w:rFonts w:asciiTheme="minorHAnsi" w:eastAsiaTheme="minorEastAsia" w:hAnsiTheme="minorHAnsi" w:cstheme="minorBidi" w:hint="eastAsia"/>
          <w:bCs w:val="0"/>
          <w:sz w:val="21"/>
          <w:szCs w:val="22"/>
        </w:rPr>
        <w:alias w:val="模块:律师事务所和律师"/>
        <w:tag w:val="_SEC_b388b897048a47819a8e9910cfeebb93"/>
        <w:id w:val="-1547363465"/>
        <w:lock w:val="sdtLocked"/>
        <w:placeholder>
          <w:docPart w:val="GBC22222222222222222222222222222"/>
        </w:placeholder>
      </w:sdtPr>
      <w:sdtEndPr>
        <w:rPr>
          <w:rFonts w:asciiTheme="minorEastAsia" w:hAnsiTheme="minorEastAsia"/>
        </w:rPr>
      </w:sdtEndPr>
      <w:sdtContent>
        <w:p w14:paraId="6E9D3227" w14:textId="77777777" w:rsidR="0022731E" w:rsidRDefault="00482B1A">
          <w:pPr>
            <w:pStyle w:val="2"/>
            <w:numPr>
              <w:ilvl w:val="0"/>
              <w:numId w:val="12"/>
            </w:numPr>
            <w:ind w:left="0" w:firstLine="0"/>
            <w:rPr>
              <w:rFonts w:asciiTheme="minorEastAsia" w:eastAsiaTheme="minorEastAsia" w:hAnsiTheme="minorEastAsia"/>
            </w:rPr>
          </w:pPr>
          <w:r>
            <w:rPr>
              <w:rFonts w:asciiTheme="majorEastAsia" w:hAnsiTheme="majorEastAsia" w:hint="eastAsia"/>
            </w:rPr>
            <w:t>本次股东大会见证的律师事务所：</w:t>
          </w:r>
          <w:sdt>
            <w:sdtPr>
              <w:rPr>
                <w:rFonts w:asciiTheme="minorEastAsia" w:eastAsiaTheme="minorEastAsia" w:hAnsiTheme="minorEastAsia" w:hint="eastAsia"/>
              </w:rPr>
              <w:alias w:val="股东大会鉴证的律师事务所"/>
              <w:tag w:val="_GBC_b83ac93717314e6a87c87ea2f316bb9b"/>
              <w:id w:val="1339360"/>
              <w:lock w:val="sdtLocked"/>
              <w:placeholder>
                <w:docPart w:val="GBC22222222222222222222222222222"/>
              </w:placeholder>
            </w:sdtPr>
            <w:sdtEndPr/>
            <w:sdtContent>
              <w:r w:rsidR="00177A27" w:rsidRPr="00177A27">
                <w:rPr>
                  <w:rFonts w:asciiTheme="minorEastAsia" w:eastAsiaTheme="minorEastAsia" w:hAnsiTheme="minorEastAsia" w:hint="eastAsia"/>
                </w:rPr>
                <w:t>北京市竞天公诚律师事务所</w:t>
              </w:r>
            </w:sdtContent>
          </w:sdt>
        </w:p>
        <w:p w14:paraId="1F99F2F0" w14:textId="77777777" w:rsidR="0022731E" w:rsidRDefault="00482B1A">
          <w:pPr>
            <w:spacing w:line="360" w:lineRule="auto"/>
            <w:ind w:leftChars="200" w:left="420"/>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r w:rsidR="005D2F56">
                <w:rPr>
                  <w:rFonts w:asciiTheme="minorEastAsia" w:hAnsiTheme="minorEastAsia" w:hint="eastAsia"/>
                  <w:sz w:val="24"/>
                  <w:szCs w:val="24"/>
                </w:rPr>
                <w:t>王文豪、周良</w:t>
              </w:r>
            </w:sdtContent>
          </w:sdt>
        </w:p>
      </w:sdtContent>
    </w:sdt>
    <w:sdt>
      <w:sdtPr>
        <w:rPr>
          <w:rFonts w:asciiTheme="minorHAnsi" w:eastAsiaTheme="minorEastAsia" w:hAnsiTheme="minorHAnsi" w:cstheme="minorBidi" w:hint="eastAsia"/>
          <w:b/>
          <w:bCs w:val="0"/>
          <w:sz w:val="21"/>
          <w:szCs w:val="22"/>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b w:val="0"/>
        </w:rPr>
      </w:sdtEndPr>
      <w:sdtContent>
        <w:p w14:paraId="7009A2E6" w14:textId="77777777" w:rsidR="0022731E" w:rsidRDefault="00482B1A">
          <w:pPr>
            <w:pStyle w:val="2"/>
            <w:numPr>
              <w:ilvl w:val="0"/>
              <w:numId w:val="12"/>
            </w:numPr>
            <w:rPr>
              <w:b/>
            </w:rPr>
          </w:pPr>
          <w:r>
            <w:rPr>
              <w:rFonts w:hint="eastAsia"/>
            </w:rPr>
            <w:t>律师见证结论意见：</w:t>
          </w:r>
        </w:p>
        <w:p w14:paraId="3CBB36DC" w14:textId="77777777" w:rsidR="0022731E" w:rsidRDefault="00F96900" w:rsidP="005D2F56">
          <w:pPr>
            <w:spacing w:line="360" w:lineRule="auto"/>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EndPr/>
            <w:sdtContent>
              <w:r w:rsidR="00C87004" w:rsidRPr="00C87004">
                <w:rPr>
                  <w:rFonts w:asciiTheme="minorEastAsia" w:hAnsiTheme="minorEastAsia" w:hint="eastAsia"/>
                  <w:sz w:val="24"/>
                  <w:szCs w:val="24"/>
                </w:rPr>
                <w:t>本所认为，本次股东大会的召集、召开程序符合中国法律法规和公司章程的规定；出席本次股东大会人员资格合法有效；本次股东大会召集人资格符合中国法律法规和公司章程的规定；本次股东大会的表决程序及表决结果合法有效。</w:t>
              </w:r>
            </w:sdtContent>
          </w:sdt>
        </w:p>
      </w:sdtContent>
    </w:sdt>
    <w:p w14:paraId="75345F93" w14:textId="77777777" w:rsidR="0022731E" w:rsidRDefault="0022731E">
      <w:pPr>
        <w:spacing w:line="360" w:lineRule="auto"/>
        <w:rPr>
          <w:sz w:val="24"/>
          <w:szCs w:val="24"/>
        </w:rPr>
      </w:pPr>
    </w:p>
    <w:p w14:paraId="75437971" w14:textId="77777777" w:rsidR="0022731E" w:rsidRDefault="00482B1A">
      <w:pPr>
        <w:spacing w:line="360" w:lineRule="auto"/>
        <w:ind w:leftChars="200" w:left="420"/>
        <w:rPr>
          <w:sz w:val="24"/>
          <w:szCs w:val="24"/>
        </w:rPr>
      </w:pPr>
      <w:r>
        <w:rPr>
          <w:rFonts w:hint="eastAsia"/>
          <w:sz w:val="24"/>
          <w:szCs w:val="24"/>
        </w:rPr>
        <w:t>特此公告。</w:t>
      </w:r>
    </w:p>
    <w:p w14:paraId="3896EBBF" w14:textId="77777777" w:rsidR="0022731E" w:rsidRDefault="0022731E">
      <w:pPr>
        <w:spacing w:line="360" w:lineRule="auto"/>
        <w:rPr>
          <w:sz w:val="24"/>
          <w:szCs w:val="24"/>
        </w:rPr>
      </w:pPr>
    </w:p>
    <w:p w14:paraId="10DED66E" w14:textId="77777777" w:rsidR="0022731E" w:rsidRDefault="00F96900">
      <w:pPr>
        <w:wordWrap w:val="0"/>
        <w:spacing w:line="360" w:lineRule="auto"/>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2621B2">
            <w:rPr>
              <w:rFonts w:hint="eastAsia"/>
              <w:sz w:val="24"/>
              <w:szCs w:val="24"/>
            </w:rPr>
            <w:t>埃夫</w:t>
          </w:r>
          <w:proofErr w:type="gramStart"/>
          <w:r w:rsidR="002621B2">
            <w:rPr>
              <w:rFonts w:hint="eastAsia"/>
              <w:sz w:val="24"/>
              <w:szCs w:val="24"/>
            </w:rPr>
            <w:t>特</w:t>
          </w:r>
          <w:proofErr w:type="gramEnd"/>
          <w:r w:rsidR="002621B2">
            <w:rPr>
              <w:rFonts w:hint="eastAsia"/>
              <w:sz w:val="24"/>
              <w:szCs w:val="24"/>
            </w:rPr>
            <w:t>智能装备股份有限公司</w:t>
          </w:r>
        </w:sdtContent>
      </w:sdt>
      <w:r w:rsidR="00482B1A">
        <w:rPr>
          <w:rFonts w:hint="eastAsia"/>
          <w:sz w:val="24"/>
          <w:szCs w:val="24"/>
        </w:rPr>
        <w:t>董事会</w:t>
      </w:r>
      <w:r w:rsidR="00482B1A">
        <w:rPr>
          <w:rFonts w:hint="eastAsia"/>
          <w:sz w:val="24"/>
          <w:szCs w:val="24"/>
        </w:rPr>
        <w:t xml:space="preserve"> </w:t>
      </w:r>
    </w:p>
    <w:p w14:paraId="4FD4FDD8" w14:textId="77777777" w:rsidR="0022731E" w:rsidRDefault="00F96900">
      <w:pPr>
        <w:wordWrap w:val="0"/>
        <w:spacing w:line="360" w:lineRule="auto"/>
        <w:jc w:val="right"/>
        <w:rPr>
          <w:rFonts w:asciiTheme="minorEastAsia" w:hAnsiTheme="minorEastAsia"/>
          <w:sz w:val="24"/>
          <w:szCs w:val="24"/>
        </w:rPr>
      </w:pPr>
      <w:sdt>
        <w:sdtPr>
          <w:rPr>
            <w:rFonts w:ascii="Times New Roman" w:hAnsi="Times New Roman" w:hint="eastAsia"/>
            <w:sz w:val="24"/>
            <w:szCs w:val="24"/>
          </w:rPr>
          <w:alias w:val="临时公告日期"/>
          <w:tag w:val="_GBC_2a98f8ee0a3d46a7ab3263f488ca43ca"/>
          <w:id w:val="1339371"/>
          <w:lock w:val="sdtLocked"/>
          <w:placeholder>
            <w:docPart w:val="GBC22222222222222222222222222222"/>
          </w:placeholder>
          <w:date w:fullDate="2023-12-15T00:00:00Z">
            <w:dateFormat w:val="yyyy'年'M'月'd'日'"/>
            <w:lid w:val="zh-CN"/>
            <w:storeMappedDataAs w:val="dateTime"/>
            <w:calendar w:val="gregorian"/>
          </w:date>
        </w:sdtPr>
        <w:sdtEndPr/>
        <w:sdtContent>
          <w:r w:rsidR="002621B2" w:rsidRPr="00E76BE8">
            <w:rPr>
              <w:rFonts w:ascii="Times New Roman" w:hAnsi="Times New Roman" w:hint="eastAsia"/>
              <w:sz w:val="24"/>
              <w:szCs w:val="24"/>
            </w:rPr>
            <w:t>2023</w:t>
          </w:r>
          <w:r w:rsidR="002621B2" w:rsidRPr="00E76BE8">
            <w:rPr>
              <w:rFonts w:ascii="Times New Roman" w:hAnsi="Times New Roman" w:hint="eastAsia"/>
              <w:sz w:val="24"/>
              <w:szCs w:val="24"/>
            </w:rPr>
            <w:t>年</w:t>
          </w:r>
          <w:r w:rsidR="002621B2" w:rsidRPr="00E76BE8">
            <w:rPr>
              <w:rFonts w:ascii="Times New Roman" w:hAnsi="Times New Roman" w:hint="eastAsia"/>
              <w:sz w:val="24"/>
              <w:szCs w:val="24"/>
            </w:rPr>
            <w:t>12</w:t>
          </w:r>
          <w:r w:rsidR="002621B2" w:rsidRPr="00E76BE8">
            <w:rPr>
              <w:rFonts w:ascii="Times New Roman" w:hAnsi="Times New Roman" w:hint="eastAsia"/>
              <w:sz w:val="24"/>
              <w:szCs w:val="24"/>
            </w:rPr>
            <w:t>月</w:t>
          </w:r>
          <w:r w:rsidR="002621B2" w:rsidRPr="00E76BE8">
            <w:rPr>
              <w:rFonts w:ascii="Times New Roman" w:hAnsi="Times New Roman" w:hint="eastAsia"/>
              <w:sz w:val="24"/>
              <w:szCs w:val="24"/>
            </w:rPr>
            <w:t>15</w:t>
          </w:r>
          <w:r w:rsidR="002621B2" w:rsidRPr="00E76BE8">
            <w:rPr>
              <w:rFonts w:ascii="Times New Roman" w:hAnsi="Times New Roman" w:hint="eastAsia"/>
              <w:sz w:val="24"/>
              <w:szCs w:val="24"/>
            </w:rPr>
            <w:t>日</w:t>
          </w:r>
        </w:sdtContent>
      </w:sdt>
      <w:r w:rsidR="00482B1A">
        <w:rPr>
          <w:rFonts w:asciiTheme="minorEastAsia" w:hAnsiTheme="minorEastAsia" w:hint="eastAsia"/>
          <w:sz w:val="24"/>
          <w:szCs w:val="24"/>
        </w:rPr>
        <w:t xml:space="preserve"> </w:t>
      </w:r>
    </w:p>
    <w:p w14:paraId="391B370A" w14:textId="77777777" w:rsidR="0022731E" w:rsidRDefault="0022731E">
      <w:pPr>
        <w:spacing w:line="360" w:lineRule="auto"/>
        <w:jc w:val="left"/>
        <w:rPr>
          <w:rFonts w:asciiTheme="minorEastAsia" w:hAnsiTheme="minorEastAsia"/>
          <w:sz w:val="24"/>
          <w:szCs w:val="24"/>
        </w:rPr>
      </w:pPr>
    </w:p>
    <w:p w14:paraId="641B3FDD" w14:textId="77777777" w:rsidR="0022731E" w:rsidRDefault="0022731E">
      <w:pPr>
        <w:spacing w:line="360" w:lineRule="auto"/>
        <w:rPr>
          <w:sz w:val="24"/>
          <w:szCs w:val="24"/>
        </w:rPr>
      </w:pPr>
    </w:p>
    <w:sectPr w:rsidR="0022731E" w:rsidSect="0081586E">
      <w:headerReference w:type="default" r:id="rId12"/>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BBC1286" w16cex:dateUtc="2023-12-14T09:1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36D1F8" w14:textId="77777777" w:rsidR="00F96900" w:rsidRDefault="00F96900" w:rsidP="000A5346">
      <w:r>
        <w:separator/>
      </w:r>
    </w:p>
  </w:endnote>
  <w:endnote w:type="continuationSeparator" w:id="0">
    <w:p w14:paraId="4BE2076E" w14:textId="77777777" w:rsidR="00F96900" w:rsidRDefault="00F96900"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656E7B" w14:textId="77777777" w:rsidR="00F96900" w:rsidRDefault="00F96900" w:rsidP="000A5346">
      <w:r>
        <w:separator/>
      </w:r>
    </w:p>
  </w:footnote>
  <w:footnote w:type="continuationSeparator" w:id="0">
    <w:p w14:paraId="075A71BC" w14:textId="77777777" w:rsidR="00F96900" w:rsidRDefault="00F96900" w:rsidP="000A5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558EEC" w14:textId="77777777" w:rsidR="00A80963" w:rsidRDefault="00A80963" w:rsidP="00E34D7A">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27C1F"/>
    <w:multiLevelType w:val="hybridMultilevel"/>
    <w:tmpl w:val="43C6662E"/>
    <w:lvl w:ilvl="0" w:tplc="4B3ED782">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15:restartNumberingAfterBreak="0">
    <w:nsid w:val="17D203CB"/>
    <w:multiLevelType w:val="hybridMultilevel"/>
    <w:tmpl w:val="14566D0C"/>
    <w:lvl w:ilvl="0" w:tplc="E710E99A">
      <w:start w:val="1"/>
      <w:numFmt w:val="chineseCountingThousand"/>
      <w:lvlText w:val="（%1）"/>
      <w:lvlJc w:val="left"/>
      <w:pPr>
        <w:ind w:left="420" w:hanging="420"/>
      </w:pPr>
      <w:rPr>
        <w:rFonts w:asciiTheme="majorHAnsi" w:hAnsiTheme="majorHAnsi" w:hint="default"/>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413DD2"/>
    <w:multiLevelType w:val="hybridMultilevel"/>
    <w:tmpl w:val="FAF88476"/>
    <w:lvl w:ilvl="0" w:tplc="3C90B47C">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DEE3E89"/>
    <w:multiLevelType w:val="hybridMultilevel"/>
    <w:tmpl w:val="25EAFF9C"/>
    <w:lvl w:ilvl="0" w:tplc="866A3632">
      <w:start w:val="1"/>
      <w:numFmt w:val="decimal"/>
      <w:lvlText w:val="%1、"/>
      <w:lvlJc w:val="left"/>
      <w:pPr>
        <w:ind w:left="420" w:hanging="420"/>
      </w:pPr>
      <w:rPr>
        <w:rFonts w:ascii="宋体" w:eastAsia="宋体" w:hAnsi="宋体" w:cstheme="minorHAnsi"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C373952"/>
    <w:multiLevelType w:val="hybridMultilevel"/>
    <w:tmpl w:val="8B6E8400"/>
    <w:lvl w:ilvl="0" w:tplc="878C7CBE">
      <w:start w:val="1"/>
      <w:numFmt w:val="decimal"/>
      <w:lvlText w:val="%1、"/>
      <w:lvlJc w:val="left"/>
      <w:pPr>
        <w:ind w:left="420" w:hanging="420"/>
      </w:pPr>
      <w:rPr>
        <w:rFonts w:ascii="Times New Roman" w:eastAsia="宋体"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0"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4878A3DC"/>
    <w:lvl w:ilvl="0" w:tplc="BEDA618A">
      <w:start w:val="1"/>
      <w:numFmt w:val="decimal"/>
      <w:lvlText w:val="%1、"/>
      <w:lvlJc w:val="left"/>
      <w:pPr>
        <w:ind w:left="420" w:hanging="420"/>
      </w:pPr>
      <w:rPr>
        <w:rFonts w:ascii="Times New Roman" w:eastAsia="宋体" w:hAnsi="Times New Roman" w:cs="Times New Roman"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5E8A64C6"/>
    <w:lvl w:ilvl="0" w:tplc="6CF0A808">
      <w:start w:val="1"/>
      <w:numFmt w:val="chineseCountingThousand"/>
      <w:pStyle w:val="2"/>
      <w:lvlText w:val="（%1）"/>
      <w:lvlJc w:val="left"/>
      <w:pPr>
        <w:ind w:left="420" w:hanging="420"/>
      </w:pPr>
      <w:rPr>
        <w:rFonts w:hint="eastAsia"/>
        <w:b w:val="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10"/>
  </w:num>
  <w:num w:numId="4">
    <w:abstractNumId w:val="11"/>
  </w:num>
  <w:num w:numId="5">
    <w:abstractNumId w:val="14"/>
  </w:num>
  <w:num w:numId="6">
    <w:abstractNumId w:val="12"/>
  </w:num>
  <w:num w:numId="7">
    <w:abstractNumId w:val="3"/>
  </w:num>
  <w:num w:numId="8">
    <w:abstractNumId w:val="4"/>
  </w:num>
  <w:num w:numId="9">
    <w:abstractNumId w:val="8"/>
  </w:num>
  <w:num w:numId="10">
    <w:abstractNumId w:val="5"/>
  </w:num>
  <w:num w:numId="11">
    <w:abstractNumId w:val="7"/>
  </w:num>
  <w:num w:numId="12">
    <w:abstractNumId w:val="13"/>
  </w:num>
  <w:num w:numId="13">
    <w:abstractNumId w:val="9"/>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1E9B"/>
    <w:rsid w:val="00023FE2"/>
    <w:rsid w:val="00024791"/>
    <w:rsid w:val="000270C9"/>
    <w:rsid w:val="00027708"/>
    <w:rsid w:val="000307D1"/>
    <w:rsid w:val="000316DE"/>
    <w:rsid w:val="00033043"/>
    <w:rsid w:val="000337F3"/>
    <w:rsid w:val="000355FC"/>
    <w:rsid w:val="00036E39"/>
    <w:rsid w:val="00040CCB"/>
    <w:rsid w:val="000415E2"/>
    <w:rsid w:val="00041B70"/>
    <w:rsid w:val="00044C1D"/>
    <w:rsid w:val="0004638D"/>
    <w:rsid w:val="00046810"/>
    <w:rsid w:val="000474F3"/>
    <w:rsid w:val="00047930"/>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43D"/>
    <w:rsid w:val="000847A8"/>
    <w:rsid w:val="00084B21"/>
    <w:rsid w:val="0008617F"/>
    <w:rsid w:val="00091E1F"/>
    <w:rsid w:val="00092DF1"/>
    <w:rsid w:val="00094100"/>
    <w:rsid w:val="00095035"/>
    <w:rsid w:val="000951A1"/>
    <w:rsid w:val="0009529B"/>
    <w:rsid w:val="0009688B"/>
    <w:rsid w:val="00096D5A"/>
    <w:rsid w:val="00097314"/>
    <w:rsid w:val="000A0447"/>
    <w:rsid w:val="000A0BA2"/>
    <w:rsid w:val="000A1348"/>
    <w:rsid w:val="000A2CC0"/>
    <w:rsid w:val="000A2F81"/>
    <w:rsid w:val="000A4248"/>
    <w:rsid w:val="000A5346"/>
    <w:rsid w:val="000B1C0F"/>
    <w:rsid w:val="000B1FEF"/>
    <w:rsid w:val="000B4444"/>
    <w:rsid w:val="000B50C4"/>
    <w:rsid w:val="000B5D44"/>
    <w:rsid w:val="000B5D99"/>
    <w:rsid w:val="000B61DD"/>
    <w:rsid w:val="000C1CA0"/>
    <w:rsid w:val="000C26F1"/>
    <w:rsid w:val="000C2BA7"/>
    <w:rsid w:val="000C3CC3"/>
    <w:rsid w:val="000C4F6E"/>
    <w:rsid w:val="000D2E9B"/>
    <w:rsid w:val="000D408E"/>
    <w:rsid w:val="000D46D2"/>
    <w:rsid w:val="000D70E1"/>
    <w:rsid w:val="000E18D8"/>
    <w:rsid w:val="000E1B06"/>
    <w:rsid w:val="000E1EFB"/>
    <w:rsid w:val="000E21C1"/>
    <w:rsid w:val="000E2BD7"/>
    <w:rsid w:val="000E38C1"/>
    <w:rsid w:val="000E4C4B"/>
    <w:rsid w:val="000F2FE3"/>
    <w:rsid w:val="000F32A6"/>
    <w:rsid w:val="000F4243"/>
    <w:rsid w:val="00102EE0"/>
    <w:rsid w:val="001030AA"/>
    <w:rsid w:val="00110043"/>
    <w:rsid w:val="00110C53"/>
    <w:rsid w:val="00110FD3"/>
    <w:rsid w:val="00113716"/>
    <w:rsid w:val="00117BC7"/>
    <w:rsid w:val="0012016F"/>
    <w:rsid w:val="001237A9"/>
    <w:rsid w:val="00123A27"/>
    <w:rsid w:val="001266F3"/>
    <w:rsid w:val="00130D75"/>
    <w:rsid w:val="00133B61"/>
    <w:rsid w:val="00134296"/>
    <w:rsid w:val="00135412"/>
    <w:rsid w:val="00136B4D"/>
    <w:rsid w:val="00137804"/>
    <w:rsid w:val="00142572"/>
    <w:rsid w:val="00142BE7"/>
    <w:rsid w:val="00144A2D"/>
    <w:rsid w:val="00145BF2"/>
    <w:rsid w:val="00147039"/>
    <w:rsid w:val="00147BA3"/>
    <w:rsid w:val="001509BD"/>
    <w:rsid w:val="00154F63"/>
    <w:rsid w:val="001707EE"/>
    <w:rsid w:val="0017242D"/>
    <w:rsid w:val="001728A8"/>
    <w:rsid w:val="00172909"/>
    <w:rsid w:val="001745A0"/>
    <w:rsid w:val="0017464B"/>
    <w:rsid w:val="00177A27"/>
    <w:rsid w:val="00183AD3"/>
    <w:rsid w:val="00184EA3"/>
    <w:rsid w:val="0019044B"/>
    <w:rsid w:val="00191AE4"/>
    <w:rsid w:val="00192312"/>
    <w:rsid w:val="00192CB7"/>
    <w:rsid w:val="0019438A"/>
    <w:rsid w:val="0019474F"/>
    <w:rsid w:val="00197578"/>
    <w:rsid w:val="001A2E2D"/>
    <w:rsid w:val="001A3501"/>
    <w:rsid w:val="001A4777"/>
    <w:rsid w:val="001A53F8"/>
    <w:rsid w:val="001A5A95"/>
    <w:rsid w:val="001A6EA4"/>
    <w:rsid w:val="001B0861"/>
    <w:rsid w:val="001B11FC"/>
    <w:rsid w:val="001B2070"/>
    <w:rsid w:val="001B24AC"/>
    <w:rsid w:val="001B39F3"/>
    <w:rsid w:val="001B5846"/>
    <w:rsid w:val="001C0B03"/>
    <w:rsid w:val="001C2826"/>
    <w:rsid w:val="001C33B8"/>
    <w:rsid w:val="001C3E6D"/>
    <w:rsid w:val="001C61C9"/>
    <w:rsid w:val="001C6DB0"/>
    <w:rsid w:val="001C7CD2"/>
    <w:rsid w:val="001D05A4"/>
    <w:rsid w:val="001D269D"/>
    <w:rsid w:val="001D5337"/>
    <w:rsid w:val="001E150C"/>
    <w:rsid w:val="001E1AB2"/>
    <w:rsid w:val="001E1D88"/>
    <w:rsid w:val="001E5A01"/>
    <w:rsid w:val="001E6D93"/>
    <w:rsid w:val="001E75C4"/>
    <w:rsid w:val="001F0548"/>
    <w:rsid w:val="001F2176"/>
    <w:rsid w:val="001F2B8D"/>
    <w:rsid w:val="001F422F"/>
    <w:rsid w:val="001F6B2B"/>
    <w:rsid w:val="00201BB2"/>
    <w:rsid w:val="00202534"/>
    <w:rsid w:val="002048A3"/>
    <w:rsid w:val="00206BC7"/>
    <w:rsid w:val="00207172"/>
    <w:rsid w:val="00207743"/>
    <w:rsid w:val="00207E7B"/>
    <w:rsid w:val="00210294"/>
    <w:rsid w:val="00213781"/>
    <w:rsid w:val="00215E68"/>
    <w:rsid w:val="00216201"/>
    <w:rsid w:val="00216775"/>
    <w:rsid w:val="002207BB"/>
    <w:rsid w:val="002209CF"/>
    <w:rsid w:val="002217D3"/>
    <w:rsid w:val="00222975"/>
    <w:rsid w:val="00225EC6"/>
    <w:rsid w:val="0022731E"/>
    <w:rsid w:val="0022784F"/>
    <w:rsid w:val="0023312B"/>
    <w:rsid w:val="0023362A"/>
    <w:rsid w:val="00236115"/>
    <w:rsid w:val="002370D9"/>
    <w:rsid w:val="002433A1"/>
    <w:rsid w:val="00244577"/>
    <w:rsid w:val="002464F4"/>
    <w:rsid w:val="00251316"/>
    <w:rsid w:val="00252A82"/>
    <w:rsid w:val="00254634"/>
    <w:rsid w:val="00255D54"/>
    <w:rsid w:val="002621B2"/>
    <w:rsid w:val="00264A3A"/>
    <w:rsid w:val="00266D0A"/>
    <w:rsid w:val="0026718A"/>
    <w:rsid w:val="00272F07"/>
    <w:rsid w:val="00277C1E"/>
    <w:rsid w:val="00277E5C"/>
    <w:rsid w:val="00281CD4"/>
    <w:rsid w:val="002820C2"/>
    <w:rsid w:val="0028573B"/>
    <w:rsid w:val="002859DB"/>
    <w:rsid w:val="00286FF6"/>
    <w:rsid w:val="002930BD"/>
    <w:rsid w:val="002945DA"/>
    <w:rsid w:val="00295147"/>
    <w:rsid w:val="00296B71"/>
    <w:rsid w:val="00297798"/>
    <w:rsid w:val="002A04DB"/>
    <w:rsid w:val="002A0E4E"/>
    <w:rsid w:val="002A1A9E"/>
    <w:rsid w:val="002A2075"/>
    <w:rsid w:val="002A3368"/>
    <w:rsid w:val="002A5BD6"/>
    <w:rsid w:val="002A7487"/>
    <w:rsid w:val="002B0DEC"/>
    <w:rsid w:val="002B7FB0"/>
    <w:rsid w:val="002C3233"/>
    <w:rsid w:val="002C4298"/>
    <w:rsid w:val="002C4990"/>
    <w:rsid w:val="002C4FF1"/>
    <w:rsid w:val="002C51A6"/>
    <w:rsid w:val="002C73D0"/>
    <w:rsid w:val="002D11F5"/>
    <w:rsid w:val="002D5C9D"/>
    <w:rsid w:val="002E1077"/>
    <w:rsid w:val="002E17BB"/>
    <w:rsid w:val="002E1824"/>
    <w:rsid w:val="002E3CFE"/>
    <w:rsid w:val="002E4AE1"/>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5752"/>
    <w:rsid w:val="0031704A"/>
    <w:rsid w:val="00317464"/>
    <w:rsid w:val="003216A9"/>
    <w:rsid w:val="0032234C"/>
    <w:rsid w:val="0032367F"/>
    <w:rsid w:val="00323A21"/>
    <w:rsid w:val="00324BB4"/>
    <w:rsid w:val="003253F1"/>
    <w:rsid w:val="00325654"/>
    <w:rsid w:val="0032604F"/>
    <w:rsid w:val="00331C12"/>
    <w:rsid w:val="003322E7"/>
    <w:rsid w:val="00334218"/>
    <w:rsid w:val="00335DA6"/>
    <w:rsid w:val="003402FE"/>
    <w:rsid w:val="003428F3"/>
    <w:rsid w:val="003429C2"/>
    <w:rsid w:val="0035088E"/>
    <w:rsid w:val="00352749"/>
    <w:rsid w:val="00352FEF"/>
    <w:rsid w:val="0035344A"/>
    <w:rsid w:val="00353872"/>
    <w:rsid w:val="003540CC"/>
    <w:rsid w:val="00356E10"/>
    <w:rsid w:val="003651DF"/>
    <w:rsid w:val="00365FEA"/>
    <w:rsid w:val="00366CCD"/>
    <w:rsid w:val="00370B90"/>
    <w:rsid w:val="00373D1F"/>
    <w:rsid w:val="00374A19"/>
    <w:rsid w:val="00376606"/>
    <w:rsid w:val="003766EF"/>
    <w:rsid w:val="00377B8A"/>
    <w:rsid w:val="003843C8"/>
    <w:rsid w:val="003860AF"/>
    <w:rsid w:val="00387363"/>
    <w:rsid w:val="0038738F"/>
    <w:rsid w:val="0039155D"/>
    <w:rsid w:val="00393988"/>
    <w:rsid w:val="00394146"/>
    <w:rsid w:val="00394A8C"/>
    <w:rsid w:val="00395899"/>
    <w:rsid w:val="00395F09"/>
    <w:rsid w:val="003A016D"/>
    <w:rsid w:val="003A041B"/>
    <w:rsid w:val="003A2658"/>
    <w:rsid w:val="003A3353"/>
    <w:rsid w:val="003A4AAA"/>
    <w:rsid w:val="003A5862"/>
    <w:rsid w:val="003A594F"/>
    <w:rsid w:val="003B142A"/>
    <w:rsid w:val="003B5904"/>
    <w:rsid w:val="003B5C0B"/>
    <w:rsid w:val="003B6F09"/>
    <w:rsid w:val="003B7448"/>
    <w:rsid w:val="003B772C"/>
    <w:rsid w:val="003C08D2"/>
    <w:rsid w:val="003C0DA5"/>
    <w:rsid w:val="003C6D08"/>
    <w:rsid w:val="003C7327"/>
    <w:rsid w:val="003D1420"/>
    <w:rsid w:val="003D164A"/>
    <w:rsid w:val="003D4895"/>
    <w:rsid w:val="003D508E"/>
    <w:rsid w:val="003D58FE"/>
    <w:rsid w:val="003D6CEB"/>
    <w:rsid w:val="003E2F2A"/>
    <w:rsid w:val="003E4F31"/>
    <w:rsid w:val="003E5ABD"/>
    <w:rsid w:val="003E6150"/>
    <w:rsid w:val="003F28EA"/>
    <w:rsid w:val="003F333E"/>
    <w:rsid w:val="003F4143"/>
    <w:rsid w:val="003F5935"/>
    <w:rsid w:val="003F59BF"/>
    <w:rsid w:val="003F619C"/>
    <w:rsid w:val="003F651E"/>
    <w:rsid w:val="004023C0"/>
    <w:rsid w:val="00404C82"/>
    <w:rsid w:val="00405F2E"/>
    <w:rsid w:val="0040650F"/>
    <w:rsid w:val="004067C6"/>
    <w:rsid w:val="00420D70"/>
    <w:rsid w:val="00423B5B"/>
    <w:rsid w:val="00424074"/>
    <w:rsid w:val="004240D4"/>
    <w:rsid w:val="00425642"/>
    <w:rsid w:val="0042642B"/>
    <w:rsid w:val="00426491"/>
    <w:rsid w:val="00430B69"/>
    <w:rsid w:val="00434E46"/>
    <w:rsid w:val="004365AC"/>
    <w:rsid w:val="0043754A"/>
    <w:rsid w:val="00437CE1"/>
    <w:rsid w:val="00442A1B"/>
    <w:rsid w:val="00443BFD"/>
    <w:rsid w:val="0044429C"/>
    <w:rsid w:val="004443A8"/>
    <w:rsid w:val="004443AA"/>
    <w:rsid w:val="00444D15"/>
    <w:rsid w:val="0044501F"/>
    <w:rsid w:val="00446010"/>
    <w:rsid w:val="004462D1"/>
    <w:rsid w:val="00446A46"/>
    <w:rsid w:val="00447880"/>
    <w:rsid w:val="00450CDA"/>
    <w:rsid w:val="00450D70"/>
    <w:rsid w:val="00453184"/>
    <w:rsid w:val="0045542B"/>
    <w:rsid w:val="0046022C"/>
    <w:rsid w:val="0046053B"/>
    <w:rsid w:val="00460544"/>
    <w:rsid w:val="00460D47"/>
    <w:rsid w:val="004677A9"/>
    <w:rsid w:val="004700D5"/>
    <w:rsid w:val="00471C18"/>
    <w:rsid w:val="00476949"/>
    <w:rsid w:val="004770E5"/>
    <w:rsid w:val="0048041A"/>
    <w:rsid w:val="00481C90"/>
    <w:rsid w:val="0048261B"/>
    <w:rsid w:val="00482B1A"/>
    <w:rsid w:val="0048416C"/>
    <w:rsid w:val="0048475F"/>
    <w:rsid w:val="00484A20"/>
    <w:rsid w:val="004855D9"/>
    <w:rsid w:val="00486E49"/>
    <w:rsid w:val="00487F52"/>
    <w:rsid w:val="00490873"/>
    <w:rsid w:val="00490CC5"/>
    <w:rsid w:val="00491D85"/>
    <w:rsid w:val="004923D4"/>
    <w:rsid w:val="00493080"/>
    <w:rsid w:val="00495A8A"/>
    <w:rsid w:val="00495B2A"/>
    <w:rsid w:val="00496027"/>
    <w:rsid w:val="00496C03"/>
    <w:rsid w:val="004A077B"/>
    <w:rsid w:val="004A1FDB"/>
    <w:rsid w:val="004A2D0E"/>
    <w:rsid w:val="004A330D"/>
    <w:rsid w:val="004A3F7D"/>
    <w:rsid w:val="004A6E8A"/>
    <w:rsid w:val="004A7651"/>
    <w:rsid w:val="004B1C50"/>
    <w:rsid w:val="004B35E5"/>
    <w:rsid w:val="004B35F4"/>
    <w:rsid w:val="004B6EAD"/>
    <w:rsid w:val="004B744D"/>
    <w:rsid w:val="004B7E32"/>
    <w:rsid w:val="004C29E2"/>
    <w:rsid w:val="004C2C49"/>
    <w:rsid w:val="004C2E0C"/>
    <w:rsid w:val="004D2D6C"/>
    <w:rsid w:val="004D3271"/>
    <w:rsid w:val="004D34C9"/>
    <w:rsid w:val="004D4A66"/>
    <w:rsid w:val="004D55A9"/>
    <w:rsid w:val="004D675A"/>
    <w:rsid w:val="004D741D"/>
    <w:rsid w:val="004D76A4"/>
    <w:rsid w:val="004E22F3"/>
    <w:rsid w:val="004E4577"/>
    <w:rsid w:val="004E4C93"/>
    <w:rsid w:val="004E600B"/>
    <w:rsid w:val="004E60E5"/>
    <w:rsid w:val="004F0C29"/>
    <w:rsid w:val="004F0C8D"/>
    <w:rsid w:val="004F5D84"/>
    <w:rsid w:val="004F7871"/>
    <w:rsid w:val="005005A7"/>
    <w:rsid w:val="005008F9"/>
    <w:rsid w:val="005013BD"/>
    <w:rsid w:val="00501995"/>
    <w:rsid w:val="005020E1"/>
    <w:rsid w:val="00502AE1"/>
    <w:rsid w:val="00503448"/>
    <w:rsid w:val="00503EC5"/>
    <w:rsid w:val="00504C06"/>
    <w:rsid w:val="0050528F"/>
    <w:rsid w:val="0050633D"/>
    <w:rsid w:val="00507910"/>
    <w:rsid w:val="00511052"/>
    <w:rsid w:val="0051261C"/>
    <w:rsid w:val="0051318F"/>
    <w:rsid w:val="00513AA2"/>
    <w:rsid w:val="00516808"/>
    <w:rsid w:val="00521184"/>
    <w:rsid w:val="00521650"/>
    <w:rsid w:val="00521A9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55A87"/>
    <w:rsid w:val="00560B7B"/>
    <w:rsid w:val="00561A5A"/>
    <w:rsid w:val="005633F3"/>
    <w:rsid w:val="00564E29"/>
    <w:rsid w:val="00564ECC"/>
    <w:rsid w:val="005658C9"/>
    <w:rsid w:val="00567F4D"/>
    <w:rsid w:val="0057236A"/>
    <w:rsid w:val="00572418"/>
    <w:rsid w:val="00573A5C"/>
    <w:rsid w:val="00581E70"/>
    <w:rsid w:val="005854CB"/>
    <w:rsid w:val="0059056B"/>
    <w:rsid w:val="0059089A"/>
    <w:rsid w:val="00592596"/>
    <w:rsid w:val="0059356D"/>
    <w:rsid w:val="00596EED"/>
    <w:rsid w:val="005970A7"/>
    <w:rsid w:val="005A1457"/>
    <w:rsid w:val="005A2FBD"/>
    <w:rsid w:val="005A4393"/>
    <w:rsid w:val="005A53C1"/>
    <w:rsid w:val="005A5C2E"/>
    <w:rsid w:val="005A66A9"/>
    <w:rsid w:val="005B3EB5"/>
    <w:rsid w:val="005B4D00"/>
    <w:rsid w:val="005C0D5E"/>
    <w:rsid w:val="005C0F43"/>
    <w:rsid w:val="005C137A"/>
    <w:rsid w:val="005C5D26"/>
    <w:rsid w:val="005D1ED0"/>
    <w:rsid w:val="005D2F56"/>
    <w:rsid w:val="005D40B7"/>
    <w:rsid w:val="005D4820"/>
    <w:rsid w:val="005D4B5D"/>
    <w:rsid w:val="005D5B48"/>
    <w:rsid w:val="005D6623"/>
    <w:rsid w:val="005D7153"/>
    <w:rsid w:val="005D7D35"/>
    <w:rsid w:val="005E05A5"/>
    <w:rsid w:val="005E0600"/>
    <w:rsid w:val="005E0636"/>
    <w:rsid w:val="005E06E9"/>
    <w:rsid w:val="005E27C1"/>
    <w:rsid w:val="005E6C68"/>
    <w:rsid w:val="005E70DF"/>
    <w:rsid w:val="005E7AF4"/>
    <w:rsid w:val="005E7B05"/>
    <w:rsid w:val="005F06C3"/>
    <w:rsid w:val="005F24D8"/>
    <w:rsid w:val="005F74D3"/>
    <w:rsid w:val="0060143A"/>
    <w:rsid w:val="00603653"/>
    <w:rsid w:val="0060456C"/>
    <w:rsid w:val="006048A6"/>
    <w:rsid w:val="00604BA9"/>
    <w:rsid w:val="00604E45"/>
    <w:rsid w:val="00610692"/>
    <w:rsid w:val="00611A9B"/>
    <w:rsid w:val="006136ED"/>
    <w:rsid w:val="006149BA"/>
    <w:rsid w:val="0062040E"/>
    <w:rsid w:val="006208E7"/>
    <w:rsid w:val="00621CB3"/>
    <w:rsid w:val="00624BC4"/>
    <w:rsid w:val="006256A5"/>
    <w:rsid w:val="0062668D"/>
    <w:rsid w:val="00630145"/>
    <w:rsid w:val="006310D7"/>
    <w:rsid w:val="006350F6"/>
    <w:rsid w:val="00637683"/>
    <w:rsid w:val="00637BBF"/>
    <w:rsid w:val="00637D82"/>
    <w:rsid w:val="00640106"/>
    <w:rsid w:val="00640532"/>
    <w:rsid w:val="00642347"/>
    <w:rsid w:val="0064281B"/>
    <w:rsid w:val="00644C25"/>
    <w:rsid w:val="0064661F"/>
    <w:rsid w:val="0064773D"/>
    <w:rsid w:val="0064798C"/>
    <w:rsid w:val="00650073"/>
    <w:rsid w:val="00650B0F"/>
    <w:rsid w:val="00654590"/>
    <w:rsid w:val="0065550D"/>
    <w:rsid w:val="0066050D"/>
    <w:rsid w:val="00660A93"/>
    <w:rsid w:val="006626C9"/>
    <w:rsid w:val="006654B4"/>
    <w:rsid w:val="00675FB6"/>
    <w:rsid w:val="006775D3"/>
    <w:rsid w:val="006800B3"/>
    <w:rsid w:val="00681310"/>
    <w:rsid w:val="00686268"/>
    <w:rsid w:val="00686B5A"/>
    <w:rsid w:val="006877E3"/>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35F8"/>
    <w:rsid w:val="006D420A"/>
    <w:rsid w:val="006D553C"/>
    <w:rsid w:val="006E1995"/>
    <w:rsid w:val="006E4344"/>
    <w:rsid w:val="006E5338"/>
    <w:rsid w:val="006E5466"/>
    <w:rsid w:val="006E5D45"/>
    <w:rsid w:val="006E6507"/>
    <w:rsid w:val="006E7347"/>
    <w:rsid w:val="006F0335"/>
    <w:rsid w:val="006F3E29"/>
    <w:rsid w:val="006F42F8"/>
    <w:rsid w:val="006F442E"/>
    <w:rsid w:val="006F53B5"/>
    <w:rsid w:val="006F6D69"/>
    <w:rsid w:val="006F7462"/>
    <w:rsid w:val="00700132"/>
    <w:rsid w:val="00703CF7"/>
    <w:rsid w:val="00703E29"/>
    <w:rsid w:val="0070411A"/>
    <w:rsid w:val="00704EED"/>
    <w:rsid w:val="00707527"/>
    <w:rsid w:val="00707C8B"/>
    <w:rsid w:val="0071102F"/>
    <w:rsid w:val="00712F18"/>
    <w:rsid w:val="007138A7"/>
    <w:rsid w:val="00715DED"/>
    <w:rsid w:val="007165F9"/>
    <w:rsid w:val="00717685"/>
    <w:rsid w:val="007210B8"/>
    <w:rsid w:val="007213A1"/>
    <w:rsid w:val="00722BBE"/>
    <w:rsid w:val="00723CB3"/>
    <w:rsid w:val="007258B1"/>
    <w:rsid w:val="00730012"/>
    <w:rsid w:val="007303A5"/>
    <w:rsid w:val="007313FD"/>
    <w:rsid w:val="007324A9"/>
    <w:rsid w:val="007360F2"/>
    <w:rsid w:val="00741A94"/>
    <w:rsid w:val="00742B22"/>
    <w:rsid w:val="007437B7"/>
    <w:rsid w:val="007475E2"/>
    <w:rsid w:val="00751272"/>
    <w:rsid w:val="0075159E"/>
    <w:rsid w:val="00751CB0"/>
    <w:rsid w:val="007530BA"/>
    <w:rsid w:val="0075511E"/>
    <w:rsid w:val="00755AB7"/>
    <w:rsid w:val="00756C67"/>
    <w:rsid w:val="00757021"/>
    <w:rsid w:val="00760C74"/>
    <w:rsid w:val="00765194"/>
    <w:rsid w:val="007664EE"/>
    <w:rsid w:val="007672B9"/>
    <w:rsid w:val="00767D42"/>
    <w:rsid w:val="00770012"/>
    <w:rsid w:val="0077016A"/>
    <w:rsid w:val="00770AD3"/>
    <w:rsid w:val="007728B1"/>
    <w:rsid w:val="0077329D"/>
    <w:rsid w:val="007755A3"/>
    <w:rsid w:val="00781C6D"/>
    <w:rsid w:val="007909D5"/>
    <w:rsid w:val="00792C7B"/>
    <w:rsid w:val="007951BF"/>
    <w:rsid w:val="0079679D"/>
    <w:rsid w:val="00797594"/>
    <w:rsid w:val="007A0B5E"/>
    <w:rsid w:val="007A231B"/>
    <w:rsid w:val="007A3B3F"/>
    <w:rsid w:val="007A4620"/>
    <w:rsid w:val="007A49DC"/>
    <w:rsid w:val="007A4B65"/>
    <w:rsid w:val="007A4CF8"/>
    <w:rsid w:val="007A5EEB"/>
    <w:rsid w:val="007A63DB"/>
    <w:rsid w:val="007A6F9E"/>
    <w:rsid w:val="007B11CD"/>
    <w:rsid w:val="007B1BBD"/>
    <w:rsid w:val="007B2222"/>
    <w:rsid w:val="007B40F7"/>
    <w:rsid w:val="007C2301"/>
    <w:rsid w:val="007C270D"/>
    <w:rsid w:val="007C3027"/>
    <w:rsid w:val="007C451C"/>
    <w:rsid w:val="007C4C5D"/>
    <w:rsid w:val="007C4C7C"/>
    <w:rsid w:val="007C4D82"/>
    <w:rsid w:val="007C5260"/>
    <w:rsid w:val="007C5FBC"/>
    <w:rsid w:val="007D329C"/>
    <w:rsid w:val="007D43E7"/>
    <w:rsid w:val="007D5CD8"/>
    <w:rsid w:val="007D6702"/>
    <w:rsid w:val="007E01D7"/>
    <w:rsid w:val="007E170A"/>
    <w:rsid w:val="007E1E8C"/>
    <w:rsid w:val="007E26F1"/>
    <w:rsid w:val="007F1A07"/>
    <w:rsid w:val="007F2DFB"/>
    <w:rsid w:val="007F2F92"/>
    <w:rsid w:val="007F44AE"/>
    <w:rsid w:val="00800869"/>
    <w:rsid w:val="00801EFA"/>
    <w:rsid w:val="00803DD4"/>
    <w:rsid w:val="008073A7"/>
    <w:rsid w:val="00807AB6"/>
    <w:rsid w:val="008126FB"/>
    <w:rsid w:val="00812DB1"/>
    <w:rsid w:val="00813786"/>
    <w:rsid w:val="00813917"/>
    <w:rsid w:val="0081586E"/>
    <w:rsid w:val="00816032"/>
    <w:rsid w:val="00820210"/>
    <w:rsid w:val="00820428"/>
    <w:rsid w:val="00820BB5"/>
    <w:rsid w:val="00820C09"/>
    <w:rsid w:val="008216CA"/>
    <w:rsid w:val="008222E6"/>
    <w:rsid w:val="008224C8"/>
    <w:rsid w:val="00822AA8"/>
    <w:rsid w:val="00824D3A"/>
    <w:rsid w:val="00826724"/>
    <w:rsid w:val="0083010A"/>
    <w:rsid w:val="00831CA5"/>
    <w:rsid w:val="00831F45"/>
    <w:rsid w:val="0083307E"/>
    <w:rsid w:val="00833D11"/>
    <w:rsid w:val="00835798"/>
    <w:rsid w:val="008367F5"/>
    <w:rsid w:val="0084118A"/>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76631"/>
    <w:rsid w:val="00876910"/>
    <w:rsid w:val="008804AB"/>
    <w:rsid w:val="00882C1A"/>
    <w:rsid w:val="008846CF"/>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5F6A"/>
    <w:rsid w:val="008C62D5"/>
    <w:rsid w:val="008C6A69"/>
    <w:rsid w:val="008C6D57"/>
    <w:rsid w:val="008C6EF5"/>
    <w:rsid w:val="008D0764"/>
    <w:rsid w:val="008D207B"/>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1CC0"/>
    <w:rsid w:val="00902240"/>
    <w:rsid w:val="0090457F"/>
    <w:rsid w:val="00906C11"/>
    <w:rsid w:val="00907C14"/>
    <w:rsid w:val="00907ED5"/>
    <w:rsid w:val="0091321A"/>
    <w:rsid w:val="00914A95"/>
    <w:rsid w:val="009247EB"/>
    <w:rsid w:val="009274C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274F"/>
    <w:rsid w:val="009647A5"/>
    <w:rsid w:val="00966207"/>
    <w:rsid w:val="0096649C"/>
    <w:rsid w:val="00966C93"/>
    <w:rsid w:val="00967711"/>
    <w:rsid w:val="00967785"/>
    <w:rsid w:val="009677D0"/>
    <w:rsid w:val="009704A2"/>
    <w:rsid w:val="00970E60"/>
    <w:rsid w:val="009717F8"/>
    <w:rsid w:val="00971E03"/>
    <w:rsid w:val="00974212"/>
    <w:rsid w:val="00974D18"/>
    <w:rsid w:val="0097707A"/>
    <w:rsid w:val="00977855"/>
    <w:rsid w:val="0097795D"/>
    <w:rsid w:val="00977C25"/>
    <w:rsid w:val="00980EAC"/>
    <w:rsid w:val="009828C4"/>
    <w:rsid w:val="00983F0D"/>
    <w:rsid w:val="00986485"/>
    <w:rsid w:val="0099091C"/>
    <w:rsid w:val="00990EE9"/>
    <w:rsid w:val="00997254"/>
    <w:rsid w:val="00997E92"/>
    <w:rsid w:val="009A0BEE"/>
    <w:rsid w:val="009A1B98"/>
    <w:rsid w:val="009A240C"/>
    <w:rsid w:val="009A6874"/>
    <w:rsid w:val="009A7E98"/>
    <w:rsid w:val="009B026F"/>
    <w:rsid w:val="009C16F8"/>
    <w:rsid w:val="009C75B1"/>
    <w:rsid w:val="009D3111"/>
    <w:rsid w:val="009D6FBE"/>
    <w:rsid w:val="009D7948"/>
    <w:rsid w:val="009E13E0"/>
    <w:rsid w:val="009E2422"/>
    <w:rsid w:val="009E3815"/>
    <w:rsid w:val="009E3C2D"/>
    <w:rsid w:val="009E3C4B"/>
    <w:rsid w:val="009E6841"/>
    <w:rsid w:val="009E714A"/>
    <w:rsid w:val="009E73A7"/>
    <w:rsid w:val="009F0CC1"/>
    <w:rsid w:val="009F0CE7"/>
    <w:rsid w:val="009F0D77"/>
    <w:rsid w:val="009F133D"/>
    <w:rsid w:val="009F1A88"/>
    <w:rsid w:val="009F33C0"/>
    <w:rsid w:val="009F356B"/>
    <w:rsid w:val="009F3885"/>
    <w:rsid w:val="009F3DA9"/>
    <w:rsid w:val="009F43ED"/>
    <w:rsid w:val="009F46FF"/>
    <w:rsid w:val="009F505D"/>
    <w:rsid w:val="009F5743"/>
    <w:rsid w:val="009F5A05"/>
    <w:rsid w:val="009F5C91"/>
    <w:rsid w:val="009F61D8"/>
    <w:rsid w:val="00A02B19"/>
    <w:rsid w:val="00A047DC"/>
    <w:rsid w:val="00A049B0"/>
    <w:rsid w:val="00A06C7A"/>
    <w:rsid w:val="00A10C5C"/>
    <w:rsid w:val="00A10D5E"/>
    <w:rsid w:val="00A11286"/>
    <w:rsid w:val="00A13D38"/>
    <w:rsid w:val="00A14E1A"/>
    <w:rsid w:val="00A15A1B"/>
    <w:rsid w:val="00A2244E"/>
    <w:rsid w:val="00A23612"/>
    <w:rsid w:val="00A24451"/>
    <w:rsid w:val="00A30003"/>
    <w:rsid w:val="00A3014C"/>
    <w:rsid w:val="00A304A8"/>
    <w:rsid w:val="00A31830"/>
    <w:rsid w:val="00A3201A"/>
    <w:rsid w:val="00A344D7"/>
    <w:rsid w:val="00A36210"/>
    <w:rsid w:val="00A3732D"/>
    <w:rsid w:val="00A375DD"/>
    <w:rsid w:val="00A4105C"/>
    <w:rsid w:val="00A41507"/>
    <w:rsid w:val="00A41B30"/>
    <w:rsid w:val="00A43C9D"/>
    <w:rsid w:val="00A45D5E"/>
    <w:rsid w:val="00A473BE"/>
    <w:rsid w:val="00A52454"/>
    <w:rsid w:val="00A52634"/>
    <w:rsid w:val="00A52A9E"/>
    <w:rsid w:val="00A5337B"/>
    <w:rsid w:val="00A5503D"/>
    <w:rsid w:val="00A605F6"/>
    <w:rsid w:val="00A62093"/>
    <w:rsid w:val="00A625EC"/>
    <w:rsid w:val="00A6445F"/>
    <w:rsid w:val="00A670B9"/>
    <w:rsid w:val="00A72546"/>
    <w:rsid w:val="00A732CB"/>
    <w:rsid w:val="00A75709"/>
    <w:rsid w:val="00A76C52"/>
    <w:rsid w:val="00A76EEA"/>
    <w:rsid w:val="00A804B3"/>
    <w:rsid w:val="00A80963"/>
    <w:rsid w:val="00A81633"/>
    <w:rsid w:val="00A819E8"/>
    <w:rsid w:val="00A8232E"/>
    <w:rsid w:val="00A84995"/>
    <w:rsid w:val="00A85E4A"/>
    <w:rsid w:val="00A86143"/>
    <w:rsid w:val="00A86B82"/>
    <w:rsid w:val="00A87A5F"/>
    <w:rsid w:val="00A9273C"/>
    <w:rsid w:val="00A94B47"/>
    <w:rsid w:val="00A95691"/>
    <w:rsid w:val="00A95B72"/>
    <w:rsid w:val="00A979DD"/>
    <w:rsid w:val="00AA1C47"/>
    <w:rsid w:val="00AA2255"/>
    <w:rsid w:val="00AA278E"/>
    <w:rsid w:val="00AA32E5"/>
    <w:rsid w:val="00AA3C83"/>
    <w:rsid w:val="00AA5E72"/>
    <w:rsid w:val="00AA6069"/>
    <w:rsid w:val="00AA7505"/>
    <w:rsid w:val="00AB0831"/>
    <w:rsid w:val="00AB1F2F"/>
    <w:rsid w:val="00AB389A"/>
    <w:rsid w:val="00AB4698"/>
    <w:rsid w:val="00AB6B5F"/>
    <w:rsid w:val="00AC0EEE"/>
    <w:rsid w:val="00AC14B1"/>
    <w:rsid w:val="00AC1BA0"/>
    <w:rsid w:val="00AC33D4"/>
    <w:rsid w:val="00AC48D9"/>
    <w:rsid w:val="00AC70C5"/>
    <w:rsid w:val="00AC7EFD"/>
    <w:rsid w:val="00AD095B"/>
    <w:rsid w:val="00AD1D01"/>
    <w:rsid w:val="00AD2B2A"/>
    <w:rsid w:val="00AD589B"/>
    <w:rsid w:val="00AE0A4D"/>
    <w:rsid w:val="00AE16B6"/>
    <w:rsid w:val="00AE1786"/>
    <w:rsid w:val="00AE34ED"/>
    <w:rsid w:val="00AE4B28"/>
    <w:rsid w:val="00AF0EA2"/>
    <w:rsid w:val="00AF1BCF"/>
    <w:rsid w:val="00AF3530"/>
    <w:rsid w:val="00AF519C"/>
    <w:rsid w:val="00AF78B6"/>
    <w:rsid w:val="00B00F11"/>
    <w:rsid w:val="00B0118B"/>
    <w:rsid w:val="00B01BF6"/>
    <w:rsid w:val="00B03C06"/>
    <w:rsid w:val="00B0684C"/>
    <w:rsid w:val="00B069E8"/>
    <w:rsid w:val="00B0758B"/>
    <w:rsid w:val="00B101B6"/>
    <w:rsid w:val="00B10F34"/>
    <w:rsid w:val="00B12AF2"/>
    <w:rsid w:val="00B12B9F"/>
    <w:rsid w:val="00B14DC1"/>
    <w:rsid w:val="00B15D1E"/>
    <w:rsid w:val="00B16B54"/>
    <w:rsid w:val="00B17636"/>
    <w:rsid w:val="00B220C8"/>
    <w:rsid w:val="00B232A4"/>
    <w:rsid w:val="00B25514"/>
    <w:rsid w:val="00B30E28"/>
    <w:rsid w:val="00B3147F"/>
    <w:rsid w:val="00B33860"/>
    <w:rsid w:val="00B36006"/>
    <w:rsid w:val="00B423B7"/>
    <w:rsid w:val="00B43B0B"/>
    <w:rsid w:val="00B46BAB"/>
    <w:rsid w:val="00B472E7"/>
    <w:rsid w:val="00B4758C"/>
    <w:rsid w:val="00B47730"/>
    <w:rsid w:val="00B47D6F"/>
    <w:rsid w:val="00B47F45"/>
    <w:rsid w:val="00B50D6B"/>
    <w:rsid w:val="00B523BF"/>
    <w:rsid w:val="00B52A59"/>
    <w:rsid w:val="00B53A02"/>
    <w:rsid w:val="00B5546F"/>
    <w:rsid w:val="00B555DE"/>
    <w:rsid w:val="00B578C2"/>
    <w:rsid w:val="00B57B89"/>
    <w:rsid w:val="00B6051E"/>
    <w:rsid w:val="00B60575"/>
    <w:rsid w:val="00B6146D"/>
    <w:rsid w:val="00B61476"/>
    <w:rsid w:val="00B63C76"/>
    <w:rsid w:val="00B648D5"/>
    <w:rsid w:val="00B70394"/>
    <w:rsid w:val="00B72403"/>
    <w:rsid w:val="00B72EA0"/>
    <w:rsid w:val="00B72F06"/>
    <w:rsid w:val="00B73783"/>
    <w:rsid w:val="00B76C1C"/>
    <w:rsid w:val="00B819F8"/>
    <w:rsid w:val="00B82C84"/>
    <w:rsid w:val="00B83CAC"/>
    <w:rsid w:val="00B84BB2"/>
    <w:rsid w:val="00B85162"/>
    <w:rsid w:val="00B91B39"/>
    <w:rsid w:val="00B9300A"/>
    <w:rsid w:val="00B95321"/>
    <w:rsid w:val="00B97B6F"/>
    <w:rsid w:val="00B97E3A"/>
    <w:rsid w:val="00BA0737"/>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4B09"/>
    <w:rsid w:val="00BB4E4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26E7"/>
    <w:rsid w:val="00C13F3C"/>
    <w:rsid w:val="00C144FC"/>
    <w:rsid w:val="00C154E0"/>
    <w:rsid w:val="00C15F4F"/>
    <w:rsid w:val="00C1607F"/>
    <w:rsid w:val="00C16743"/>
    <w:rsid w:val="00C1787A"/>
    <w:rsid w:val="00C2357E"/>
    <w:rsid w:val="00C23B69"/>
    <w:rsid w:val="00C243C7"/>
    <w:rsid w:val="00C3028C"/>
    <w:rsid w:val="00C306F4"/>
    <w:rsid w:val="00C31861"/>
    <w:rsid w:val="00C3330C"/>
    <w:rsid w:val="00C344D6"/>
    <w:rsid w:val="00C3659F"/>
    <w:rsid w:val="00C36CB8"/>
    <w:rsid w:val="00C413D4"/>
    <w:rsid w:val="00C415DA"/>
    <w:rsid w:val="00C41E0D"/>
    <w:rsid w:val="00C41FDF"/>
    <w:rsid w:val="00C43CE5"/>
    <w:rsid w:val="00C448F8"/>
    <w:rsid w:val="00C44CAA"/>
    <w:rsid w:val="00C44F80"/>
    <w:rsid w:val="00C46A68"/>
    <w:rsid w:val="00C50778"/>
    <w:rsid w:val="00C52D17"/>
    <w:rsid w:val="00C53580"/>
    <w:rsid w:val="00C539A0"/>
    <w:rsid w:val="00C53C00"/>
    <w:rsid w:val="00C540F5"/>
    <w:rsid w:val="00C554D8"/>
    <w:rsid w:val="00C57A49"/>
    <w:rsid w:val="00C6058E"/>
    <w:rsid w:val="00C60C47"/>
    <w:rsid w:val="00C63434"/>
    <w:rsid w:val="00C6371D"/>
    <w:rsid w:val="00C6533B"/>
    <w:rsid w:val="00C65568"/>
    <w:rsid w:val="00C65853"/>
    <w:rsid w:val="00C66567"/>
    <w:rsid w:val="00C66E4C"/>
    <w:rsid w:val="00C719A1"/>
    <w:rsid w:val="00C7509C"/>
    <w:rsid w:val="00C76965"/>
    <w:rsid w:val="00C76A92"/>
    <w:rsid w:val="00C76AE5"/>
    <w:rsid w:val="00C76CF2"/>
    <w:rsid w:val="00C77E35"/>
    <w:rsid w:val="00C807B6"/>
    <w:rsid w:val="00C80E4D"/>
    <w:rsid w:val="00C81131"/>
    <w:rsid w:val="00C823BD"/>
    <w:rsid w:val="00C823C0"/>
    <w:rsid w:val="00C825C2"/>
    <w:rsid w:val="00C839DB"/>
    <w:rsid w:val="00C87004"/>
    <w:rsid w:val="00C87DBC"/>
    <w:rsid w:val="00C87EFC"/>
    <w:rsid w:val="00C90663"/>
    <w:rsid w:val="00C914B2"/>
    <w:rsid w:val="00C9196F"/>
    <w:rsid w:val="00C91CFA"/>
    <w:rsid w:val="00C93396"/>
    <w:rsid w:val="00C96B4E"/>
    <w:rsid w:val="00C96C3E"/>
    <w:rsid w:val="00CA07D1"/>
    <w:rsid w:val="00CA40B0"/>
    <w:rsid w:val="00CA5963"/>
    <w:rsid w:val="00CA5B9A"/>
    <w:rsid w:val="00CA5F3C"/>
    <w:rsid w:val="00CA6285"/>
    <w:rsid w:val="00CA62D8"/>
    <w:rsid w:val="00CA67E7"/>
    <w:rsid w:val="00CA701B"/>
    <w:rsid w:val="00CA701F"/>
    <w:rsid w:val="00CB4373"/>
    <w:rsid w:val="00CB5618"/>
    <w:rsid w:val="00CB69B2"/>
    <w:rsid w:val="00CB7741"/>
    <w:rsid w:val="00CC0740"/>
    <w:rsid w:val="00CC074B"/>
    <w:rsid w:val="00CC46CC"/>
    <w:rsid w:val="00CC784C"/>
    <w:rsid w:val="00CC78FE"/>
    <w:rsid w:val="00CD0519"/>
    <w:rsid w:val="00CD1F21"/>
    <w:rsid w:val="00CD2075"/>
    <w:rsid w:val="00CD5F14"/>
    <w:rsid w:val="00CD5F54"/>
    <w:rsid w:val="00CE135C"/>
    <w:rsid w:val="00CE2A2B"/>
    <w:rsid w:val="00CE374C"/>
    <w:rsid w:val="00CF2A56"/>
    <w:rsid w:val="00CF2DCF"/>
    <w:rsid w:val="00CF3CFD"/>
    <w:rsid w:val="00CF4327"/>
    <w:rsid w:val="00CF46A3"/>
    <w:rsid w:val="00CF53B8"/>
    <w:rsid w:val="00CF5FE7"/>
    <w:rsid w:val="00D0011E"/>
    <w:rsid w:val="00D075AA"/>
    <w:rsid w:val="00D10370"/>
    <w:rsid w:val="00D11861"/>
    <w:rsid w:val="00D11D57"/>
    <w:rsid w:val="00D15067"/>
    <w:rsid w:val="00D20523"/>
    <w:rsid w:val="00D208E9"/>
    <w:rsid w:val="00D2146D"/>
    <w:rsid w:val="00D234C0"/>
    <w:rsid w:val="00D23ADC"/>
    <w:rsid w:val="00D23EC6"/>
    <w:rsid w:val="00D2662D"/>
    <w:rsid w:val="00D27CC0"/>
    <w:rsid w:val="00D31534"/>
    <w:rsid w:val="00D32EF8"/>
    <w:rsid w:val="00D33622"/>
    <w:rsid w:val="00D338A7"/>
    <w:rsid w:val="00D3552C"/>
    <w:rsid w:val="00D35A83"/>
    <w:rsid w:val="00D37666"/>
    <w:rsid w:val="00D40E5E"/>
    <w:rsid w:val="00D41A60"/>
    <w:rsid w:val="00D41A97"/>
    <w:rsid w:val="00D427AD"/>
    <w:rsid w:val="00D42DF0"/>
    <w:rsid w:val="00D432B7"/>
    <w:rsid w:val="00D43FFF"/>
    <w:rsid w:val="00D44018"/>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393D"/>
    <w:rsid w:val="00D74508"/>
    <w:rsid w:val="00D75432"/>
    <w:rsid w:val="00D82D99"/>
    <w:rsid w:val="00D83897"/>
    <w:rsid w:val="00D83B77"/>
    <w:rsid w:val="00D85860"/>
    <w:rsid w:val="00D92B56"/>
    <w:rsid w:val="00D9330E"/>
    <w:rsid w:val="00D93A17"/>
    <w:rsid w:val="00D97761"/>
    <w:rsid w:val="00DA122D"/>
    <w:rsid w:val="00DA3E29"/>
    <w:rsid w:val="00DA40EF"/>
    <w:rsid w:val="00DA41A4"/>
    <w:rsid w:val="00DA50DD"/>
    <w:rsid w:val="00DA5664"/>
    <w:rsid w:val="00DA5B2E"/>
    <w:rsid w:val="00DA6098"/>
    <w:rsid w:val="00DA6F74"/>
    <w:rsid w:val="00DA7208"/>
    <w:rsid w:val="00DB0709"/>
    <w:rsid w:val="00DB091D"/>
    <w:rsid w:val="00DB4607"/>
    <w:rsid w:val="00DB5DDC"/>
    <w:rsid w:val="00DB77A2"/>
    <w:rsid w:val="00DB7BF1"/>
    <w:rsid w:val="00DC3E00"/>
    <w:rsid w:val="00DC5479"/>
    <w:rsid w:val="00DD0F39"/>
    <w:rsid w:val="00DD123D"/>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4C9C"/>
    <w:rsid w:val="00DF6DE3"/>
    <w:rsid w:val="00E00C5F"/>
    <w:rsid w:val="00E0267F"/>
    <w:rsid w:val="00E05768"/>
    <w:rsid w:val="00E06B0E"/>
    <w:rsid w:val="00E07261"/>
    <w:rsid w:val="00E163F5"/>
    <w:rsid w:val="00E16CF4"/>
    <w:rsid w:val="00E1725B"/>
    <w:rsid w:val="00E17AAA"/>
    <w:rsid w:val="00E2023C"/>
    <w:rsid w:val="00E204A3"/>
    <w:rsid w:val="00E245EF"/>
    <w:rsid w:val="00E27F47"/>
    <w:rsid w:val="00E32BDD"/>
    <w:rsid w:val="00E337B2"/>
    <w:rsid w:val="00E34D7A"/>
    <w:rsid w:val="00E35595"/>
    <w:rsid w:val="00E36046"/>
    <w:rsid w:val="00E3698D"/>
    <w:rsid w:val="00E5141A"/>
    <w:rsid w:val="00E52AD0"/>
    <w:rsid w:val="00E52B61"/>
    <w:rsid w:val="00E53345"/>
    <w:rsid w:val="00E53A2A"/>
    <w:rsid w:val="00E542ED"/>
    <w:rsid w:val="00E55230"/>
    <w:rsid w:val="00E5608B"/>
    <w:rsid w:val="00E5753A"/>
    <w:rsid w:val="00E634E0"/>
    <w:rsid w:val="00E64429"/>
    <w:rsid w:val="00E6534B"/>
    <w:rsid w:val="00E705B8"/>
    <w:rsid w:val="00E711DA"/>
    <w:rsid w:val="00E74360"/>
    <w:rsid w:val="00E74B5B"/>
    <w:rsid w:val="00E7536F"/>
    <w:rsid w:val="00E7567C"/>
    <w:rsid w:val="00E76BE8"/>
    <w:rsid w:val="00E7715F"/>
    <w:rsid w:val="00E773DC"/>
    <w:rsid w:val="00E810AC"/>
    <w:rsid w:val="00E81539"/>
    <w:rsid w:val="00E828AC"/>
    <w:rsid w:val="00E839DC"/>
    <w:rsid w:val="00E87CC3"/>
    <w:rsid w:val="00E90EA9"/>
    <w:rsid w:val="00E91098"/>
    <w:rsid w:val="00E9190D"/>
    <w:rsid w:val="00E9210B"/>
    <w:rsid w:val="00E942BB"/>
    <w:rsid w:val="00E95537"/>
    <w:rsid w:val="00EA0BBE"/>
    <w:rsid w:val="00EA301A"/>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D59A2"/>
    <w:rsid w:val="00EE12E7"/>
    <w:rsid w:val="00EE1435"/>
    <w:rsid w:val="00EE195A"/>
    <w:rsid w:val="00EE1C35"/>
    <w:rsid w:val="00EE2292"/>
    <w:rsid w:val="00EE372B"/>
    <w:rsid w:val="00EF18F6"/>
    <w:rsid w:val="00EF366A"/>
    <w:rsid w:val="00EF62D8"/>
    <w:rsid w:val="00EF7B9C"/>
    <w:rsid w:val="00F00F7F"/>
    <w:rsid w:val="00F02848"/>
    <w:rsid w:val="00F03447"/>
    <w:rsid w:val="00F04295"/>
    <w:rsid w:val="00F0482C"/>
    <w:rsid w:val="00F05621"/>
    <w:rsid w:val="00F101B5"/>
    <w:rsid w:val="00F11169"/>
    <w:rsid w:val="00F119AC"/>
    <w:rsid w:val="00F12864"/>
    <w:rsid w:val="00F135AB"/>
    <w:rsid w:val="00F14B55"/>
    <w:rsid w:val="00F154D3"/>
    <w:rsid w:val="00F15DF3"/>
    <w:rsid w:val="00F2023C"/>
    <w:rsid w:val="00F20512"/>
    <w:rsid w:val="00F22566"/>
    <w:rsid w:val="00F23425"/>
    <w:rsid w:val="00F244D4"/>
    <w:rsid w:val="00F24CDC"/>
    <w:rsid w:val="00F26062"/>
    <w:rsid w:val="00F26423"/>
    <w:rsid w:val="00F330F8"/>
    <w:rsid w:val="00F378BC"/>
    <w:rsid w:val="00F4014E"/>
    <w:rsid w:val="00F414A3"/>
    <w:rsid w:val="00F41718"/>
    <w:rsid w:val="00F4394B"/>
    <w:rsid w:val="00F44A63"/>
    <w:rsid w:val="00F52CF3"/>
    <w:rsid w:val="00F53AEA"/>
    <w:rsid w:val="00F53ED4"/>
    <w:rsid w:val="00F56CFF"/>
    <w:rsid w:val="00F57DF8"/>
    <w:rsid w:val="00F600C5"/>
    <w:rsid w:val="00F618BE"/>
    <w:rsid w:val="00F6669E"/>
    <w:rsid w:val="00F666D6"/>
    <w:rsid w:val="00F70A77"/>
    <w:rsid w:val="00F72CA4"/>
    <w:rsid w:val="00F7320A"/>
    <w:rsid w:val="00F73FA3"/>
    <w:rsid w:val="00F74046"/>
    <w:rsid w:val="00F74414"/>
    <w:rsid w:val="00F756A4"/>
    <w:rsid w:val="00F75D20"/>
    <w:rsid w:val="00F7679B"/>
    <w:rsid w:val="00F80FB8"/>
    <w:rsid w:val="00F84A10"/>
    <w:rsid w:val="00F87EFB"/>
    <w:rsid w:val="00F90248"/>
    <w:rsid w:val="00F90C71"/>
    <w:rsid w:val="00F9511B"/>
    <w:rsid w:val="00F96900"/>
    <w:rsid w:val="00F969D1"/>
    <w:rsid w:val="00F96CA7"/>
    <w:rsid w:val="00F97CE8"/>
    <w:rsid w:val="00F97F20"/>
    <w:rsid w:val="00FA2572"/>
    <w:rsid w:val="00FA28FE"/>
    <w:rsid w:val="00FA4372"/>
    <w:rsid w:val="00FA5BA8"/>
    <w:rsid w:val="00FB159B"/>
    <w:rsid w:val="00FB1884"/>
    <w:rsid w:val="00FB33C3"/>
    <w:rsid w:val="00FB5F54"/>
    <w:rsid w:val="00FB63DB"/>
    <w:rsid w:val="00FC1C35"/>
    <w:rsid w:val="00FC4C29"/>
    <w:rsid w:val="00FC5A34"/>
    <w:rsid w:val="00FD1905"/>
    <w:rsid w:val="00FD20A5"/>
    <w:rsid w:val="00FD3374"/>
    <w:rsid w:val="00FD4D53"/>
    <w:rsid w:val="00FD4D6A"/>
    <w:rsid w:val="00FE0418"/>
    <w:rsid w:val="00FE0A88"/>
    <w:rsid w:val="00FE160D"/>
    <w:rsid w:val="00FE1CA2"/>
    <w:rsid w:val="00FE252A"/>
    <w:rsid w:val="00FE3ACE"/>
    <w:rsid w:val="00FE414B"/>
    <w:rsid w:val="00FE4655"/>
    <w:rsid w:val="00FE46A9"/>
    <w:rsid w:val="00FE4A6A"/>
    <w:rsid w:val="00FF017B"/>
    <w:rsid w:val="00FF07BE"/>
    <w:rsid w:val="00FF22CF"/>
    <w:rsid w:val="00FF2459"/>
    <w:rsid w:val="00FF2A46"/>
    <w:rsid w:val="00FF2A70"/>
    <w:rsid w:val="00FF31A7"/>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C848B2"/>
  <w15:docId w15:val="{681EF41D-C5D3-4A82-858A-DBF3763F3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A10D5E"/>
    <w:pPr>
      <w:spacing w:before="240" w:after="240" w:line="360" w:lineRule="auto"/>
      <w:outlineLvl w:val="0"/>
    </w:pPr>
    <w:rPr>
      <w:b/>
      <w:bCs/>
      <w:kern w:val="44"/>
      <w:sz w:val="24"/>
      <w:szCs w:val="24"/>
    </w:rPr>
  </w:style>
  <w:style w:type="paragraph" w:styleId="2">
    <w:name w:val="heading 2"/>
    <w:basedOn w:val="a"/>
    <w:next w:val="a"/>
    <w:link w:val="20"/>
    <w:uiPriority w:val="9"/>
    <w:unhideWhenUsed/>
    <w:qFormat/>
    <w:rsid w:val="00B33860"/>
    <w:pPr>
      <w:numPr>
        <w:numId w:val="5"/>
      </w:numPr>
      <w:spacing w:before="120" w:after="120" w:line="360" w:lineRule="auto"/>
      <w:ind w:left="0" w:firstLine="0"/>
      <w:outlineLvl w:val="1"/>
    </w:pPr>
    <w:rPr>
      <w:rFonts w:asciiTheme="majorHAnsi" w:eastAsiaTheme="majorEastAsia" w:hAnsiTheme="majorHAnsi" w:cstheme="majorBidi"/>
      <w:bCs/>
      <w:sz w:val="24"/>
      <w:szCs w:val="24"/>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A10D5E"/>
    <w:rPr>
      <w:b/>
      <w:bCs/>
      <w:kern w:val="44"/>
      <w:sz w:val="24"/>
      <w:szCs w:val="2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B33860"/>
    <w:rPr>
      <w:rFonts w:asciiTheme="majorHAnsi" w:eastAsiaTheme="majorEastAsia" w:hAnsiTheme="majorHAnsi" w:cstheme="majorBidi"/>
      <w:bCs/>
      <w:sz w:val="24"/>
      <w:szCs w:val="24"/>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Revision"/>
    <w:hidden/>
    <w:uiPriority w:val="99"/>
    <w:semiHidden/>
    <w:rsid w:val="00997E92"/>
  </w:style>
  <w:style w:type="paragraph" w:styleId="af0">
    <w:name w:val="annotation text"/>
    <w:basedOn w:val="a"/>
    <w:link w:val="af1"/>
    <w:uiPriority w:val="99"/>
    <w:semiHidden/>
    <w:unhideWhenUsed/>
    <w:rsid w:val="00997E92"/>
    <w:pPr>
      <w:jc w:val="left"/>
    </w:pPr>
  </w:style>
  <w:style w:type="character" w:customStyle="1" w:styleId="af1">
    <w:name w:val="批注文字 字符"/>
    <w:basedOn w:val="a0"/>
    <w:link w:val="af0"/>
    <w:uiPriority w:val="99"/>
    <w:semiHidden/>
    <w:rsid w:val="00997E92"/>
  </w:style>
  <w:style w:type="paragraph" w:styleId="af2">
    <w:name w:val="annotation subject"/>
    <w:basedOn w:val="af0"/>
    <w:next w:val="af0"/>
    <w:link w:val="af3"/>
    <w:uiPriority w:val="99"/>
    <w:semiHidden/>
    <w:unhideWhenUsed/>
    <w:rsid w:val="00997E92"/>
    <w:rPr>
      <w:b/>
      <w:bCs/>
    </w:rPr>
  </w:style>
  <w:style w:type="character" w:customStyle="1" w:styleId="af3">
    <w:name w:val="批注主题 字符"/>
    <w:basedOn w:val="af1"/>
    <w:link w:val="af2"/>
    <w:uiPriority w:val="99"/>
    <w:semiHidden/>
    <w:rsid w:val="00997E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490101">
      <w:bodyDiv w:val="1"/>
      <w:marLeft w:val="0"/>
      <w:marRight w:val="0"/>
      <w:marTop w:val="0"/>
      <w:marBottom w:val="0"/>
      <w:divBdr>
        <w:top w:val="none" w:sz="0" w:space="0" w:color="auto"/>
        <w:left w:val="none" w:sz="0" w:space="0" w:color="auto"/>
        <w:bottom w:val="none" w:sz="0" w:space="0" w:color="auto"/>
        <w:right w:val="none" w:sz="0" w:space="0" w:color="auto"/>
      </w:divBdr>
    </w:div>
    <w:div w:id="637229207">
      <w:bodyDiv w:val="1"/>
      <w:marLeft w:val="0"/>
      <w:marRight w:val="0"/>
      <w:marTop w:val="0"/>
      <w:marBottom w:val="0"/>
      <w:divBdr>
        <w:top w:val="none" w:sz="0" w:space="0" w:color="auto"/>
        <w:left w:val="none" w:sz="0" w:space="0" w:color="auto"/>
        <w:bottom w:val="none" w:sz="0" w:space="0" w:color="auto"/>
        <w:right w:val="none" w:sz="0" w:space="0" w:color="auto"/>
      </w:divBdr>
    </w:div>
    <w:div w:id="639849527">
      <w:bodyDiv w:val="1"/>
      <w:marLeft w:val="0"/>
      <w:marRight w:val="0"/>
      <w:marTop w:val="0"/>
      <w:marBottom w:val="0"/>
      <w:divBdr>
        <w:top w:val="none" w:sz="0" w:space="0" w:color="auto"/>
        <w:left w:val="none" w:sz="0" w:space="0" w:color="auto"/>
        <w:bottom w:val="none" w:sz="0" w:space="0" w:color="auto"/>
        <w:right w:val="none" w:sz="0" w:space="0" w:color="auto"/>
      </w:divBdr>
    </w:div>
    <w:div w:id="671875636">
      <w:bodyDiv w:val="1"/>
      <w:marLeft w:val="0"/>
      <w:marRight w:val="0"/>
      <w:marTop w:val="0"/>
      <w:marBottom w:val="0"/>
      <w:divBdr>
        <w:top w:val="none" w:sz="0" w:space="0" w:color="auto"/>
        <w:left w:val="none" w:sz="0" w:space="0" w:color="auto"/>
        <w:bottom w:val="none" w:sz="0" w:space="0" w:color="auto"/>
        <w:right w:val="none" w:sz="0" w:space="0" w:color="auto"/>
      </w:divBdr>
    </w:div>
    <w:div w:id="1089039631">
      <w:bodyDiv w:val="1"/>
      <w:marLeft w:val="0"/>
      <w:marRight w:val="0"/>
      <w:marTop w:val="0"/>
      <w:marBottom w:val="0"/>
      <w:divBdr>
        <w:top w:val="none" w:sz="0" w:space="0" w:color="auto"/>
        <w:left w:val="none" w:sz="0" w:space="0" w:color="auto"/>
        <w:bottom w:val="none" w:sz="0" w:space="0" w:color="auto"/>
        <w:right w:val="none" w:sz="0" w:space="0" w:color="auto"/>
      </w:divBdr>
    </w:div>
    <w:div w:id="1090927779">
      <w:bodyDiv w:val="1"/>
      <w:marLeft w:val="0"/>
      <w:marRight w:val="0"/>
      <w:marTop w:val="0"/>
      <w:marBottom w:val="0"/>
      <w:divBdr>
        <w:top w:val="none" w:sz="0" w:space="0" w:color="auto"/>
        <w:left w:val="none" w:sz="0" w:space="0" w:color="auto"/>
        <w:bottom w:val="none" w:sz="0" w:space="0" w:color="auto"/>
        <w:right w:val="none" w:sz="0" w:space="0" w:color="auto"/>
      </w:divBdr>
    </w:div>
    <w:div w:id="1111241556">
      <w:bodyDiv w:val="1"/>
      <w:marLeft w:val="0"/>
      <w:marRight w:val="0"/>
      <w:marTop w:val="0"/>
      <w:marBottom w:val="0"/>
      <w:divBdr>
        <w:top w:val="none" w:sz="0" w:space="0" w:color="auto"/>
        <w:left w:val="none" w:sz="0" w:space="0" w:color="auto"/>
        <w:bottom w:val="none" w:sz="0" w:space="0" w:color="auto"/>
        <w:right w:val="none" w:sz="0" w:space="0" w:color="auto"/>
      </w:divBdr>
    </w:div>
    <w:div w:id="1120076534">
      <w:bodyDiv w:val="1"/>
      <w:marLeft w:val="0"/>
      <w:marRight w:val="0"/>
      <w:marTop w:val="0"/>
      <w:marBottom w:val="0"/>
      <w:divBdr>
        <w:top w:val="none" w:sz="0" w:space="0" w:color="auto"/>
        <w:left w:val="none" w:sz="0" w:space="0" w:color="auto"/>
        <w:bottom w:val="none" w:sz="0" w:space="0" w:color="auto"/>
        <w:right w:val="none" w:sz="0" w:space="0" w:color="auto"/>
      </w:divBdr>
    </w:div>
    <w:div w:id="1563909623">
      <w:bodyDiv w:val="1"/>
      <w:marLeft w:val="0"/>
      <w:marRight w:val="0"/>
      <w:marTop w:val="0"/>
      <w:marBottom w:val="0"/>
      <w:divBdr>
        <w:top w:val="none" w:sz="0" w:space="0" w:color="auto"/>
        <w:left w:val="none" w:sz="0" w:space="0" w:color="auto"/>
        <w:bottom w:val="none" w:sz="0" w:space="0" w:color="auto"/>
        <w:right w:val="none" w:sz="0" w:space="0" w:color="auto"/>
      </w:divBdr>
    </w:div>
    <w:div w:id="1989088481">
      <w:bodyDiv w:val="1"/>
      <w:marLeft w:val="0"/>
      <w:marRight w:val="0"/>
      <w:marTop w:val="0"/>
      <w:marBottom w:val="0"/>
      <w:divBdr>
        <w:top w:val="none" w:sz="0" w:space="0" w:color="auto"/>
        <w:left w:val="none" w:sz="0" w:space="0" w:color="auto"/>
        <w:bottom w:val="none" w:sz="0" w:space="0" w:color="auto"/>
        <w:right w:val="none" w:sz="0" w:space="0" w:color="auto"/>
      </w:divBdr>
    </w:div>
    <w:div w:id="2039743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83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0B40FAD3-57AE-47DB-851F-0B10D7D6B078}"/>
      </w:docPartPr>
      <w:docPartBody>
        <w:p w:rsidR="00382C6D" w:rsidRDefault="00DF6F91">
          <w:r w:rsidRPr="00694298">
            <w:rPr>
              <w:rStyle w:val="a3"/>
              <w:rFonts w:hint="eastAsia"/>
              <w:color w:val="333399"/>
              <w:u w:val="single"/>
            </w:rPr>
            <w:t xml:space="preserve">　　　</w:t>
          </w:r>
        </w:p>
      </w:docPartBody>
    </w:docPart>
    <w:docPart>
      <w:docPartPr>
        <w:name w:val="DCEDB6A6497F483C82FAA56A3266C6EC"/>
        <w:category>
          <w:name w:val="常规"/>
          <w:gallery w:val="placeholder"/>
        </w:category>
        <w:types>
          <w:type w:val="bbPlcHdr"/>
        </w:types>
        <w:behaviors>
          <w:behavior w:val="content"/>
        </w:behaviors>
        <w:guid w:val="{7A5E4EE0-4E2B-4310-8192-C56A4F8F56AD}"/>
      </w:docPartPr>
      <w:docPartBody>
        <w:p w:rsidR="007310F3" w:rsidRDefault="00D70787" w:rsidP="00D70787">
          <w:pPr>
            <w:pStyle w:val="DCEDB6A6497F483C82FAA56A3266C6EC"/>
          </w:pPr>
          <w:r w:rsidRPr="00694298">
            <w:rPr>
              <w:rStyle w:val="a3"/>
              <w:rFonts w:hint="eastAsia"/>
              <w:color w:val="333399"/>
              <w:u w:val="single"/>
            </w:rPr>
            <w:t xml:space="preserve">　　　</w:t>
          </w:r>
        </w:p>
      </w:docPartBody>
    </w:docPart>
    <w:docPart>
      <w:docPartPr>
        <w:name w:val="927AC72C0CDC4ADAA4F7DBDFD87BDB96"/>
        <w:category>
          <w:name w:val="常规"/>
          <w:gallery w:val="placeholder"/>
        </w:category>
        <w:types>
          <w:type w:val="bbPlcHdr"/>
        </w:types>
        <w:behaviors>
          <w:behavior w:val="content"/>
        </w:behaviors>
        <w:guid w:val="{FE00283A-A7B9-4254-996B-4918DF4D3017}"/>
      </w:docPartPr>
      <w:docPartBody>
        <w:p w:rsidR="007310F3" w:rsidRDefault="00D70787" w:rsidP="00D70787">
          <w:pPr>
            <w:pStyle w:val="927AC72C0CDC4ADAA4F7DBDFD87BDB96"/>
          </w:pPr>
          <w:r w:rsidRPr="00694298">
            <w:rPr>
              <w:rStyle w:val="a3"/>
              <w:rFonts w:hint="eastAsia"/>
              <w:color w:val="333399"/>
              <w:u w:val="single"/>
            </w:rPr>
            <w:t xml:space="preserve">　　　</w:t>
          </w:r>
        </w:p>
      </w:docPartBody>
    </w:docPart>
    <w:docPart>
      <w:docPartPr>
        <w:name w:val="ABDB9BDE3CB34EC1A7A8C95740B2989F"/>
        <w:category>
          <w:name w:val="常规"/>
          <w:gallery w:val="placeholder"/>
        </w:category>
        <w:types>
          <w:type w:val="bbPlcHdr"/>
        </w:types>
        <w:behaviors>
          <w:behavior w:val="content"/>
        </w:behaviors>
        <w:guid w:val="{A2618F32-F1E7-49BC-87A7-06433FBBEE97}"/>
      </w:docPartPr>
      <w:docPartBody>
        <w:p w:rsidR="007310F3" w:rsidRDefault="00D70787" w:rsidP="00D70787">
          <w:pPr>
            <w:pStyle w:val="ABDB9BDE3CB34EC1A7A8C95740B2989F"/>
          </w:pPr>
          <w:r w:rsidRPr="00694298">
            <w:rPr>
              <w:rStyle w:val="a3"/>
              <w:rFonts w:hint="eastAsia"/>
              <w:color w:val="333399"/>
              <w:u w:val="single"/>
            </w:rPr>
            <w:t xml:space="preserve">　　　</w:t>
          </w:r>
        </w:p>
      </w:docPartBody>
    </w:docPart>
    <w:docPart>
      <w:docPartPr>
        <w:name w:val="EBC726CE078341C28ABEC6C12899E56A"/>
        <w:category>
          <w:name w:val="常规"/>
          <w:gallery w:val="placeholder"/>
        </w:category>
        <w:types>
          <w:type w:val="bbPlcHdr"/>
        </w:types>
        <w:behaviors>
          <w:behavior w:val="content"/>
        </w:behaviors>
        <w:guid w:val="{FF454EBC-8CD7-403C-A452-A6F8518A9AAC}"/>
      </w:docPartPr>
      <w:docPartBody>
        <w:p w:rsidR="007310F3" w:rsidRDefault="007310F3" w:rsidP="007310F3">
          <w:pPr>
            <w:pStyle w:val="EBC726CE078341C28ABEC6C12899E56A"/>
          </w:pPr>
          <w:r w:rsidRPr="00694298">
            <w:rPr>
              <w:rStyle w:val="a3"/>
              <w:rFonts w:hint="eastAsia"/>
              <w:color w:val="333399"/>
              <w:u w:val="single"/>
            </w:rPr>
            <w:t xml:space="preserve">　　　</w:t>
          </w:r>
        </w:p>
      </w:docPartBody>
    </w:docPart>
    <w:docPart>
      <w:docPartPr>
        <w:name w:val="06A10A6C1A1441F8A153C4EB6D312077"/>
        <w:category>
          <w:name w:val="常规"/>
          <w:gallery w:val="placeholder"/>
        </w:category>
        <w:types>
          <w:type w:val="bbPlcHdr"/>
        </w:types>
        <w:behaviors>
          <w:behavior w:val="content"/>
        </w:behaviors>
        <w:guid w:val="{68D70FA9-DCF4-46A8-B565-7734A0B4F3BD}"/>
      </w:docPartPr>
      <w:docPartBody>
        <w:p w:rsidR="007310F3" w:rsidRDefault="007310F3" w:rsidP="007310F3">
          <w:pPr>
            <w:pStyle w:val="06A10A6C1A1441F8A153C4EB6D312077"/>
          </w:pPr>
          <w:r w:rsidRPr="00694298">
            <w:rPr>
              <w:rStyle w:val="a3"/>
              <w:rFonts w:hint="eastAsia"/>
              <w:color w:val="333399"/>
              <w:u w:val="single"/>
            </w:rPr>
            <w:t xml:space="preserve">　　　</w:t>
          </w:r>
        </w:p>
      </w:docPartBody>
    </w:docPart>
    <w:docPart>
      <w:docPartPr>
        <w:name w:val="87D6B179835349D79507AA21B4622B95"/>
        <w:category>
          <w:name w:val="常规"/>
          <w:gallery w:val="placeholder"/>
        </w:category>
        <w:types>
          <w:type w:val="bbPlcHdr"/>
        </w:types>
        <w:behaviors>
          <w:behavior w:val="content"/>
        </w:behaviors>
        <w:guid w:val="{B9AE03F7-7A19-46EA-931C-71E050537497}"/>
      </w:docPartPr>
      <w:docPartBody>
        <w:p w:rsidR="007310F3" w:rsidRDefault="007310F3" w:rsidP="007310F3">
          <w:pPr>
            <w:pStyle w:val="87D6B179835349D79507AA21B4622B95"/>
          </w:pPr>
          <w:r w:rsidRPr="00694298">
            <w:rPr>
              <w:rStyle w:val="a3"/>
              <w:rFonts w:hint="eastAsia"/>
              <w:color w:val="333399"/>
              <w:u w:val="single"/>
            </w:rPr>
            <w:t xml:space="preserve">　　　</w:t>
          </w:r>
        </w:p>
      </w:docPartBody>
    </w:docPart>
    <w:docPart>
      <w:docPartPr>
        <w:name w:val="842100814465401E8F4D424B5BD2B5CF"/>
        <w:category>
          <w:name w:val="常规"/>
          <w:gallery w:val="placeholder"/>
        </w:category>
        <w:types>
          <w:type w:val="bbPlcHdr"/>
        </w:types>
        <w:behaviors>
          <w:behavior w:val="content"/>
        </w:behaviors>
        <w:guid w:val="{36128139-409D-40F2-A4BE-5B384058062F}"/>
      </w:docPartPr>
      <w:docPartBody>
        <w:p w:rsidR="007310F3" w:rsidRDefault="007310F3" w:rsidP="007310F3">
          <w:pPr>
            <w:pStyle w:val="842100814465401E8F4D424B5BD2B5CF"/>
          </w:pPr>
          <w:r w:rsidRPr="00694298">
            <w:rPr>
              <w:rStyle w:val="a3"/>
              <w:rFonts w:hint="eastAsia"/>
              <w:color w:val="333399"/>
              <w:u w:val="single"/>
            </w:rPr>
            <w:t xml:space="preserve">　　　</w:t>
          </w:r>
        </w:p>
      </w:docPartBody>
    </w:docPart>
    <w:docPart>
      <w:docPartPr>
        <w:name w:val="CA4AF01467BE43C9987AA50C2DFC4744"/>
        <w:category>
          <w:name w:val="常规"/>
          <w:gallery w:val="placeholder"/>
        </w:category>
        <w:types>
          <w:type w:val="bbPlcHdr"/>
        </w:types>
        <w:behaviors>
          <w:behavior w:val="content"/>
        </w:behaviors>
        <w:guid w:val="{9862618F-170C-414D-8A6F-E5F323486D4A}"/>
      </w:docPartPr>
      <w:docPartBody>
        <w:p w:rsidR="007310F3" w:rsidRDefault="007310F3" w:rsidP="007310F3">
          <w:pPr>
            <w:pStyle w:val="CA4AF01467BE43C9987AA50C2DFC4744"/>
          </w:pPr>
          <w:r w:rsidRPr="00694298">
            <w:rPr>
              <w:rStyle w:val="a3"/>
              <w:rFonts w:hint="eastAsia"/>
              <w:color w:val="333399"/>
              <w:u w:val="single"/>
            </w:rPr>
            <w:t xml:space="preserve">　　　</w:t>
          </w:r>
        </w:p>
      </w:docPartBody>
    </w:docPart>
    <w:docPart>
      <w:docPartPr>
        <w:name w:val="8F2E543B798E4D33AB48A2ED9E39057A"/>
        <w:category>
          <w:name w:val="常规"/>
          <w:gallery w:val="placeholder"/>
        </w:category>
        <w:types>
          <w:type w:val="bbPlcHdr"/>
        </w:types>
        <w:behaviors>
          <w:behavior w:val="content"/>
        </w:behaviors>
        <w:guid w:val="{7AC3F575-8F4D-4AAB-87CE-0B46AE226DC6}"/>
      </w:docPartPr>
      <w:docPartBody>
        <w:p w:rsidR="007310F3" w:rsidRDefault="007310F3" w:rsidP="007310F3">
          <w:pPr>
            <w:pStyle w:val="8F2E543B798E4D33AB48A2ED9E39057A"/>
          </w:pPr>
          <w:r w:rsidRPr="00694298">
            <w:rPr>
              <w:rStyle w:val="a3"/>
              <w:rFonts w:hint="eastAsia"/>
              <w:color w:val="333399"/>
              <w:u w:val="single"/>
            </w:rPr>
            <w:t xml:space="preserve">　　　</w:t>
          </w:r>
        </w:p>
      </w:docPartBody>
    </w:docPart>
    <w:docPart>
      <w:docPartPr>
        <w:name w:val="321E0B9D1E9346D680DA1E1826D2D868"/>
        <w:category>
          <w:name w:val="常规"/>
          <w:gallery w:val="placeholder"/>
        </w:category>
        <w:types>
          <w:type w:val="bbPlcHdr"/>
        </w:types>
        <w:behaviors>
          <w:behavior w:val="content"/>
        </w:behaviors>
        <w:guid w:val="{75F3D939-B62E-4E8C-B4E9-D678C1D38640}"/>
      </w:docPartPr>
      <w:docPartBody>
        <w:p w:rsidR="007310F3" w:rsidRDefault="007310F3" w:rsidP="007310F3">
          <w:pPr>
            <w:pStyle w:val="321E0B9D1E9346D680DA1E1826D2D868"/>
          </w:pPr>
          <w:r w:rsidRPr="00694298">
            <w:rPr>
              <w:rStyle w:val="a3"/>
              <w:rFonts w:hint="eastAsia"/>
              <w:color w:val="333399"/>
              <w:u w:val="single"/>
            </w:rPr>
            <w:t xml:space="preserve">　　　</w:t>
          </w:r>
        </w:p>
      </w:docPartBody>
    </w:docPart>
    <w:docPart>
      <w:docPartPr>
        <w:name w:val="7A5ED6A78CEE449BA4CA9414AC40799B"/>
        <w:category>
          <w:name w:val="常规"/>
          <w:gallery w:val="placeholder"/>
        </w:category>
        <w:types>
          <w:type w:val="bbPlcHdr"/>
        </w:types>
        <w:behaviors>
          <w:behavior w:val="content"/>
        </w:behaviors>
        <w:guid w:val="{C3AE8A72-FBB2-4B80-9936-8D9F73FF9710}"/>
      </w:docPartPr>
      <w:docPartBody>
        <w:p w:rsidR="007310F3" w:rsidRDefault="007310F3" w:rsidP="007310F3">
          <w:pPr>
            <w:pStyle w:val="7A5ED6A78CEE449BA4CA9414AC40799B"/>
          </w:pPr>
          <w:r w:rsidRPr="00694298">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comment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5004A"/>
    <w:rsid w:val="00056547"/>
    <w:rsid w:val="000B1F8E"/>
    <w:rsid w:val="000B6D93"/>
    <w:rsid w:val="000D2F4E"/>
    <w:rsid w:val="000F21C0"/>
    <w:rsid w:val="00134B75"/>
    <w:rsid w:val="00164473"/>
    <w:rsid w:val="00176D3D"/>
    <w:rsid w:val="001B4F05"/>
    <w:rsid w:val="001D6373"/>
    <w:rsid w:val="0021215F"/>
    <w:rsid w:val="002305E5"/>
    <w:rsid w:val="00234A6B"/>
    <w:rsid w:val="00287060"/>
    <w:rsid w:val="00292431"/>
    <w:rsid w:val="002D3815"/>
    <w:rsid w:val="002D4B03"/>
    <w:rsid w:val="002D5EEE"/>
    <w:rsid w:val="002D5F81"/>
    <w:rsid w:val="002E36A3"/>
    <w:rsid w:val="00314113"/>
    <w:rsid w:val="003233A2"/>
    <w:rsid w:val="00363843"/>
    <w:rsid w:val="00382C6D"/>
    <w:rsid w:val="003B477F"/>
    <w:rsid w:val="003C6756"/>
    <w:rsid w:val="003E67D6"/>
    <w:rsid w:val="003F1711"/>
    <w:rsid w:val="00421D96"/>
    <w:rsid w:val="00437D52"/>
    <w:rsid w:val="004D70C6"/>
    <w:rsid w:val="004F027D"/>
    <w:rsid w:val="004F7E0F"/>
    <w:rsid w:val="0055128D"/>
    <w:rsid w:val="0058791E"/>
    <w:rsid w:val="00590B74"/>
    <w:rsid w:val="005D3C2C"/>
    <w:rsid w:val="00602C64"/>
    <w:rsid w:val="00634967"/>
    <w:rsid w:val="00637A9C"/>
    <w:rsid w:val="0064529B"/>
    <w:rsid w:val="0069188B"/>
    <w:rsid w:val="006B040E"/>
    <w:rsid w:val="0071227B"/>
    <w:rsid w:val="00730704"/>
    <w:rsid w:val="007310F3"/>
    <w:rsid w:val="00754F3A"/>
    <w:rsid w:val="00763356"/>
    <w:rsid w:val="00777B5E"/>
    <w:rsid w:val="00785782"/>
    <w:rsid w:val="007A43B6"/>
    <w:rsid w:val="007A7056"/>
    <w:rsid w:val="007C7738"/>
    <w:rsid w:val="008308A6"/>
    <w:rsid w:val="00872F86"/>
    <w:rsid w:val="008806BB"/>
    <w:rsid w:val="00884511"/>
    <w:rsid w:val="00884A9D"/>
    <w:rsid w:val="00895624"/>
    <w:rsid w:val="008A6C5F"/>
    <w:rsid w:val="00912985"/>
    <w:rsid w:val="0091537E"/>
    <w:rsid w:val="00932870"/>
    <w:rsid w:val="00937873"/>
    <w:rsid w:val="009515E9"/>
    <w:rsid w:val="00975D9D"/>
    <w:rsid w:val="009A3160"/>
    <w:rsid w:val="009B76BC"/>
    <w:rsid w:val="009C1599"/>
    <w:rsid w:val="009F6AB7"/>
    <w:rsid w:val="00A03A21"/>
    <w:rsid w:val="00A10E8A"/>
    <w:rsid w:val="00A34704"/>
    <w:rsid w:val="00A40C87"/>
    <w:rsid w:val="00A83AFD"/>
    <w:rsid w:val="00A92A8E"/>
    <w:rsid w:val="00AB661F"/>
    <w:rsid w:val="00AF0D03"/>
    <w:rsid w:val="00AF7E59"/>
    <w:rsid w:val="00B222EB"/>
    <w:rsid w:val="00B40799"/>
    <w:rsid w:val="00B52468"/>
    <w:rsid w:val="00B55528"/>
    <w:rsid w:val="00B570BB"/>
    <w:rsid w:val="00B65DFB"/>
    <w:rsid w:val="00B67034"/>
    <w:rsid w:val="00B744F4"/>
    <w:rsid w:val="00B92C58"/>
    <w:rsid w:val="00BB5805"/>
    <w:rsid w:val="00BD7B05"/>
    <w:rsid w:val="00BF5FF8"/>
    <w:rsid w:val="00BF6541"/>
    <w:rsid w:val="00C046A6"/>
    <w:rsid w:val="00C1744F"/>
    <w:rsid w:val="00C20F81"/>
    <w:rsid w:val="00C26E89"/>
    <w:rsid w:val="00C71EBA"/>
    <w:rsid w:val="00CA57B3"/>
    <w:rsid w:val="00CC62A8"/>
    <w:rsid w:val="00CD2972"/>
    <w:rsid w:val="00CF19E0"/>
    <w:rsid w:val="00D043FF"/>
    <w:rsid w:val="00D14420"/>
    <w:rsid w:val="00D51605"/>
    <w:rsid w:val="00D558B9"/>
    <w:rsid w:val="00D70787"/>
    <w:rsid w:val="00DB0B8B"/>
    <w:rsid w:val="00DC38EF"/>
    <w:rsid w:val="00DE3D72"/>
    <w:rsid w:val="00DF6F91"/>
    <w:rsid w:val="00E15AC8"/>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310F3"/>
  </w:style>
  <w:style w:type="paragraph" w:customStyle="1" w:styleId="ADC5E8691900475DA5D4DB5D4961DA57">
    <w:name w:val="ADC5E8691900475DA5D4DB5D4961DA57"/>
    <w:rsid w:val="00A10E8A"/>
    <w:pPr>
      <w:widowControl w:val="0"/>
      <w:jc w:val="both"/>
    </w:pPr>
  </w:style>
  <w:style w:type="paragraph" w:customStyle="1" w:styleId="DCEDB6A6497F483C82FAA56A3266C6EC">
    <w:name w:val="DCEDB6A6497F483C82FAA56A3266C6EC"/>
    <w:rsid w:val="00D70787"/>
    <w:pPr>
      <w:widowControl w:val="0"/>
      <w:jc w:val="both"/>
    </w:pPr>
  </w:style>
  <w:style w:type="paragraph" w:customStyle="1" w:styleId="927AC72C0CDC4ADAA4F7DBDFD87BDB96">
    <w:name w:val="927AC72C0CDC4ADAA4F7DBDFD87BDB96"/>
    <w:rsid w:val="00D70787"/>
    <w:pPr>
      <w:widowControl w:val="0"/>
      <w:jc w:val="both"/>
    </w:pPr>
  </w:style>
  <w:style w:type="paragraph" w:customStyle="1" w:styleId="ABDB9BDE3CB34EC1A7A8C95740B2989F">
    <w:name w:val="ABDB9BDE3CB34EC1A7A8C95740B2989F"/>
    <w:rsid w:val="00D70787"/>
    <w:pPr>
      <w:widowControl w:val="0"/>
      <w:jc w:val="both"/>
    </w:pPr>
  </w:style>
  <w:style w:type="paragraph" w:customStyle="1" w:styleId="EBC726CE078341C28ABEC6C12899E56A">
    <w:name w:val="EBC726CE078341C28ABEC6C12899E56A"/>
    <w:rsid w:val="007310F3"/>
    <w:pPr>
      <w:widowControl w:val="0"/>
      <w:jc w:val="both"/>
    </w:pPr>
  </w:style>
  <w:style w:type="paragraph" w:customStyle="1" w:styleId="06A10A6C1A1441F8A153C4EB6D312077">
    <w:name w:val="06A10A6C1A1441F8A153C4EB6D312077"/>
    <w:rsid w:val="007310F3"/>
    <w:pPr>
      <w:widowControl w:val="0"/>
      <w:jc w:val="both"/>
    </w:pPr>
  </w:style>
  <w:style w:type="paragraph" w:customStyle="1" w:styleId="87D6B179835349D79507AA21B4622B95">
    <w:name w:val="87D6B179835349D79507AA21B4622B95"/>
    <w:rsid w:val="007310F3"/>
    <w:pPr>
      <w:widowControl w:val="0"/>
      <w:jc w:val="both"/>
    </w:pPr>
  </w:style>
  <w:style w:type="paragraph" w:customStyle="1" w:styleId="842100814465401E8F4D424B5BD2B5CF">
    <w:name w:val="842100814465401E8F4D424B5BD2B5CF"/>
    <w:rsid w:val="007310F3"/>
    <w:pPr>
      <w:widowControl w:val="0"/>
      <w:jc w:val="both"/>
    </w:pPr>
  </w:style>
  <w:style w:type="paragraph" w:customStyle="1" w:styleId="CA4AF01467BE43C9987AA50C2DFC4744">
    <w:name w:val="CA4AF01467BE43C9987AA50C2DFC4744"/>
    <w:rsid w:val="007310F3"/>
    <w:pPr>
      <w:widowControl w:val="0"/>
      <w:jc w:val="both"/>
    </w:pPr>
  </w:style>
  <w:style w:type="paragraph" w:customStyle="1" w:styleId="8F2E543B798E4D33AB48A2ED9E39057A">
    <w:name w:val="8F2E543B798E4D33AB48A2ED9E39057A"/>
    <w:rsid w:val="007310F3"/>
    <w:pPr>
      <w:widowControl w:val="0"/>
      <w:jc w:val="both"/>
    </w:pPr>
  </w:style>
  <w:style w:type="paragraph" w:customStyle="1" w:styleId="321E0B9D1E9346D680DA1E1826D2D868">
    <w:name w:val="321E0B9D1E9346D680DA1E1826D2D868"/>
    <w:rsid w:val="007310F3"/>
    <w:pPr>
      <w:widowControl w:val="0"/>
      <w:jc w:val="both"/>
    </w:pPr>
  </w:style>
  <w:style w:type="paragraph" w:customStyle="1" w:styleId="7A5ED6A78CEE449BA4CA9414AC40799B">
    <w:name w:val="7A5ED6A78CEE449BA4CA9414AC40799B"/>
    <w:rsid w:val="007310F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ta-gie="clcta-gie" xmlns:clcta-fte="clcta-fte" xmlns:clcta-be="clcta-be" xmlns:clcta-taf="clcta-taf" xmlns:clcta-ci="clcta-ci">
  <clcta-gie:GongSiFaDingZhongWenMingCheng xmlns:clcta-gie="clcta-gie">埃夫特智能装备股份有限公司</clcta-gie:GongSiFaDingZhongWenMingCheng>
  <clcta-be:GuDongDaHuiZhaoKaiNianDu xmlns:clcta-be="clcta-be">2023</clcta-be:GuDongDaHuiZhaoKaiNianDu>
  <clcta-be:GuDongDaHuiJieCi xmlns:clcta-be="clcta-be">六</clcta-be:GuDongDaHuiJieCi>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]]></m:sse>
</m:mapping>
</file>

<file path=customXml/item4.xml><?xml version="1.0" encoding="utf-8"?>
<t:template xmlns:t="http://mapping.word.org/2012/template">
  <t:sse><![CDATA[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]]></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EED20538-40C2-49AF-B23A-0C4B50D92C80}">
  <ds:schemaRefs>
    <ds:schemaRef ds:uri="http://mapping.word.org/2014/section/customize"/>
  </ds:schemaRefs>
</ds:datastoreItem>
</file>

<file path=customXml/itemProps3.xml><?xml version="1.0" encoding="utf-8"?>
<ds:datastoreItem xmlns:ds="http://schemas.openxmlformats.org/officeDocument/2006/customXml" ds:itemID="{1DA4EFD5-3E8C-41C3-A80D-D7C116031235}">
  <ds:schemaRefs>
    <ds:schemaRef ds:uri="http://mapping.word.org/2012/mapping"/>
  </ds:schemaRefs>
</ds:datastoreItem>
</file>

<file path=customXml/itemProps4.xml><?xml version="1.0" encoding="utf-8"?>
<ds:datastoreItem xmlns:ds="http://schemas.openxmlformats.org/officeDocument/2006/customXml" ds:itemID="{CF935638-EF12-4087-800F-426F41ED731B}">
  <ds:schemaRefs>
    <ds:schemaRef ds:uri="http://mapping.word.org/2012/template"/>
  </ds:schemaRefs>
</ds:datastoreItem>
</file>

<file path=customXml/itemProps5.xml><?xml version="1.0" encoding="utf-8"?>
<ds:datastoreItem xmlns:ds="http://schemas.openxmlformats.org/officeDocument/2006/customXml" ds:itemID="{992A97B6-C094-49C5-89C0-444C4C387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253</TotalTime>
  <Pages>6</Pages>
  <Words>531</Words>
  <Characters>3028</Characters>
  <Application>Microsoft Office Word</Application>
  <DocSecurity>0</DocSecurity>
  <Lines>25</Lines>
  <Paragraphs>7</Paragraphs>
  <ScaleCrop>false</ScaleCrop>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yangzhiquan</dc:creator>
  <cp:keywords/>
  <dc:description/>
  <cp:lastModifiedBy>伍玉蓉</cp:lastModifiedBy>
  <cp:revision>14</cp:revision>
  <dcterms:created xsi:type="dcterms:W3CDTF">2023-12-14T02:37:00Z</dcterms:created>
  <dcterms:modified xsi:type="dcterms:W3CDTF">2023-12-14T09:29:00Z</dcterms:modified>
</cp:coreProperties>
</file>